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F43ED" w14:textId="77777777" w:rsidR="00281E2A" w:rsidRDefault="00281E2A" w:rsidP="00704436">
      <w:pPr>
        <w:spacing w:line="260" w:lineRule="exact"/>
        <w:rPr>
          <w:b w:val="0"/>
          <w:sz w:val="20"/>
          <w:szCs w:val="20"/>
        </w:rPr>
      </w:pPr>
    </w:p>
    <w:p w14:paraId="545DC040" w14:textId="77777777" w:rsidR="00281E2A" w:rsidRDefault="00281E2A" w:rsidP="00704436">
      <w:pPr>
        <w:spacing w:line="260" w:lineRule="exact"/>
        <w:rPr>
          <w:b w:val="0"/>
          <w:sz w:val="20"/>
          <w:szCs w:val="20"/>
        </w:rPr>
      </w:pPr>
    </w:p>
    <w:p w14:paraId="100814EC" w14:textId="44202BA3" w:rsidR="00704436" w:rsidRPr="00F27F8B" w:rsidRDefault="001C5A7C" w:rsidP="00704436">
      <w:pPr>
        <w:spacing w:line="260" w:lineRule="exact"/>
        <w:rPr>
          <w:rFonts w:ascii="Times New Roman" w:hAnsi="Times New Roman" w:cs="Times New Roman"/>
          <w:b w:val="0"/>
          <w:sz w:val="22"/>
          <w:szCs w:val="22"/>
        </w:rPr>
      </w:pPr>
      <w:r>
        <w:rPr>
          <w:rFonts w:ascii="Times New Roman" w:hAnsi="Times New Roman" w:cs="Times New Roman"/>
          <w:b w:val="0"/>
          <w:sz w:val="22"/>
          <w:szCs w:val="22"/>
        </w:rPr>
        <w:t>September 6, 2020</w:t>
      </w:r>
      <w:bookmarkStart w:id="0" w:name="_GoBack"/>
      <w:bookmarkEnd w:id="0"/>
    </w:p>
    <w:p w14:paraId="211757AF" w14:textId="77777777" w:rsidR="00704436" w:rsidRPr="00F27F8B" w:rsidRDefault="00704436" w:rsidP="00704436">
      <w:pPr>
        <w:spacing w:line="260" w:lineRule="exact"/>
        <w:rPr>
          <w:rFonts w:ascii="Times New Roman" w:hAnsi="Times New Roman" w:cs="Times New Roman"/>
          <w:b w:val="0"/>
          <w:sz w:val="22"/>
          <w:szCs w:val="22"/>
        </w:rPr>
      </w:pPr>
    </w:p>
    <w:p w14:paraId="067D657F" w14:textId="77777777" w:rsidR="006F4F81" w:rsidRPr="00A87345" w:rsidRDefault="006F4F81" w:rsidP="006F4F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sz w:val="22"/>
          <w:szCs w:val="22"/>
        </w:rPr>
      </w:pPr>
      <w:r w:rsidRPr="00A87345">
        <w:rPr>
          <w:rFonts w:ascii="Times New Roman" w:hAnsi="Times New Roman" w:cs="Times New Roman"/>
          <w:color w:val="auto"/>
          <w:sz w:val="22"/>
          <w:szCs w:val="22"/>
        </w:rPr>
        <w:t>Dear Parent/Guardian:</w:t>
      </w:r>
    </w:p>
    <w:p w14:paraId="13AB5EAE" w14:textId="77777777" w:rsidR="006F4F81" w:rsidRPr="00A87345" w:rsidRDefault="006F4F81" w:rsidP="006F4F81">
      <w:pPr>
        <w:rPr>
          <w:rFonts w:ascii="Times New Roman" w:hAnsi="Times New Roman" w:cs="Times New Roman"/>
          <w:color w:val="auto"/>
          <w:sz w:val="22"/>
          <w:szCs w:val="22"/>
        </w:rPr>
      </w:pPr>
    </w:p>
    <w:p w14:paraId="0915906A" w14:textId="0FDFCA8F" w:rsidR="00802E76" w:rsidRPr="00F27F8B" w:rsidRDefault="00802E76"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sz w:val="22"/>
          <w:szCs w:val="22"/>
        </w:rPr>
      </w:pPr>
      <w:r w:rsidRPr="00F27F8B">
        <w:rPr>
          <w:rFonts w:ascii="Times New Roman" w:hAnsi="Times New Roman" w:cs="Times New Roman"/>
          <w:b w:val="0"/>
          <w:sz w:val="22"/>
          <w:szCs w:val="22"/>
        </w:rPr>
        <w:t xml:space="preserve">I hope the </w:t>
      </w:r>
      <w:r w:rsidR="000772DD" w:rsidRPr="00F27F8B">
        <w:rPr>
          <w:rFonts w:ascii="Times New Roman" w:hAnsi="Times New Roman" w:cs="Times New Roman"/>
          <w:b w:val="0"/>
          <w:sz w:val="22"/>
          <w:szCs w:val="22"/>
        </w:rPr>
        <w:t xml:space="preserve">2019 </w:t>
      </w:r>
      <w:r w:rsidRPr="00F27F8B">
        <w:rPr>
          <w:rFonts w:ascii="Times New Roman" w:hAnsi="Times New Roman" w:cs="Times New Roman"/>
          <w:b w:val="0"/>
          <w:sz w:val="22"/>
          <w:szCs w:val="22"/>
        </w:rPr>
        <w:t>year has</w:t>
      </w:r>
      <w:r w:rsidR="00715A33" w:rsidRPr="00F27F8B">
        <w:rPr>
          <w:rFonts w:ascii="Times New Roman" w:hAnsi="Times New Roman" w:cs="Times New Roman"/>
          <w:b w:val="0"/>
          <w:sz w:val="22"/>
          <w:szCs w:val="22"/>
        </w:rPr>
        <w:t xml:space="preserve"> begun </w:t>
      </w:r>
      <w:r w:rsidRPr="00F27F8B">
        <w:rPr>
          <w:rFonts w:ascii="Times New Roman" w:hAnsi="Times New Roman" w:cs="Times New Roman"/>
          <w:b w:val="0"/>
          <w:sz w:val="22"/>
          <w:szCs w:val="22"/>
        </w:rPr>
        <w:t>successfully for all of you</w:t>
      </w:r>
      <w:r w:rsidR="00715A33" w:rsidRPr="00F27F8B">
        <w:rPr>
          <w:rFonts w:ascii="Times New Roman" w:hAnsi="Times New Roman" w:cs="Times New Roman"/>
          <w:b w:val="0"/>
          <w:sz w:val="22"/>
          <w:szCs w:val="22"/>
        </w:rPr>
        <w:t>!</w:t>
      </w:r>
      <w:r w:rsidRPr="00F27F8B">
        <w:rPr>
          <w:rFonts w:ascii="Times New Roman" w:hAnsi="Times New Roman" w:cs="Times New Roman"/>
          <w:b w:val="0"/>
          <w:sz w:val="22"/>
          <w:szCs w:val="22"/>
        </w:rPr>
        <w:t xml:space="preserve">  As a parent/guardian of a student in </w:t>
      </w:r>
      <w:r w:rsidR="00CF3E10" w:rsidRPr="00F27F8B">
        <w:rPr>
          <w:rFonts w:ascii="Times New Roman" w:hAnsi="Times New Roman" w:cs="Times New Roman"/>
          <w:b w:val="0"/>
          <w:sz w:val="22"/>
          <w:szCs w:val="22"/>
          <w:u w:val="single"/>
        </w:rPr>
        <w:t>Archer</w:t>
      </w:r>
      <w:r w:rsidR="004A6E04" w:rsidRPr="00F27F8B">
        <w:rPr>
          <w:rFonts w:ascii="Times New Roman" w:hAnsi="Times New Roman" w:cs="Times New Roman"/>
          <w:b w:val="0"/>
          <w:sz w:val="22"/>
          <w:szCs w:val="22"/>
          <w:u w:val="single"/>
        </w:rPr>
        <w:t xml:space="preserve"> Elementary School</w:t>
      </w:r>
      <w:r w:rsidRPr="00F27F8B">
        <w:rPr>
          <w:rFonts w:ascii="Times New Roman" w:hAnsi="Times New Roman" w:cs="Times New Roman"/>
          <w:b w:val="0"/>
          <w:sz w:val="22"/>
          <w:szCs w:val="22"/>
        </w:rPr>
        <w:t>, I am writing</w:t>
      </w:r>
      <w:r w:rsidRPr="00F27F8B">
        <w:rPr>
          <w:rFonts w:ascii="Times New Roman" w:hAnsi="Times New Roman" w:cs="Times New Roman"/>
          <w:b w:val="0"/>
          <w:i/>
          <w:sz w:val="22"/>
          <w:szCs w:val="22"/>
        </w:rPr>
        <w:t xml:space="preserve"> </w:t>
      </w:r>
      <w:r w:rsidRPr="00F27F8B">
        <w:rPr>
          <w:rFonts w:ascii="Times New Roman" w:hAnsi="Times New Roman" w:cs="Times New Roman"/>
          <w:b w:val="0"/>
          <w:sz w:val="22"/>
          <w:szCs w:val="22"/>
        </w:rPr>
        <w:t xml:space="preserve">this letter to let you know that </w:t>
      </w:r>
      <w:r w:rsidR="00CF3E10" w:rsidRPr="00F27F8B">
        <w:rPr>
          <w:rFonts w:ascii="Times New Roman" w:hAnsi="Times New Roman" w:cs="Times New Roman"/>
          <w:b w:val="0"/>
          <w:sz w:val="22"/>
          <w:szCs w:val="22"/>
          <w:u w:val="single"/>
        </w:rPr>
        <w:t xml:space="preserve">Archer </w:t>
      </w:r>
      <w:r w:rsidR="004A6E04" w:rsidRPr="00F27F8B">
        <w:rPr>
          <w:rFonts w:ascii="Times New Roman" w:hAnsi="Times New Roman" w:cs="Times New Roman"/>
          <w:b w:val="0"/>
          <w:sz w:val="22"/>
          <w:szCs w:val="22"/>
          <w:u w:val="single"/>
        </w:rPr>
        <w:t>Elementary</w:t>
      </w:r>
      <w:r w:rsidR="008327F3">
        <w:rPr>
          <w:rFonts w:ascii="Times New Roman" w:hAnsi="Times New Roman" w:cs="Times New Roman"/>
          <w:b w:val="0"/>
          <w:sz w:val="22"/>
          <w:szCs w:val="22"/>
          <w:u w:val="single"/>
        </w:rPr>
        <w:t xml:space="preserve"> </w:t>
      </w:r>
      <w:r w:rsidR="004A6E04" w:rsidRPr="00F27F8B">
        <w:rPr>
          <w:rFonts w:ascii="Times New Roman" w:hAnsi="Times New Roman" w:cs="Times New Roman"/>
          <w:b w:val="0"/>
          <w:sz w:val="22"/>
          <w:szCs w:val="22"/>
          <w:u w:val="single"/>
        </w:rPr>
        <w:t>School</w:t>
      </w:r>
      <w:r w:rsidRPr="00F27F8B">
        <w:rPr>
          <w:rFonts w:ascii="Times New Roman" w:hAnsi="Times New Roman" w:cs="Times New Roman"/>
          <w:b w:val="0"/>
          <w:sz w:val="22"/>
          <w:szCs w:val="22"/>
        </w:rPr>
        <w:t xml:space="preserve">, has been designated as a Targeted Support &amp; Improvement Additional Targeted Support (TSI-AT) school by the North Carolina State Board of Education.  As stated in ESSA Section 1111(d)(2), North Carolina had to identify schools for targeted support and improvement. TSI-AT schools in North Carolina are those that have a subgroup that is under-performing. The intent of this opportunity is to improve educational outcomes for all students, close achievement gaps, increase equity, and improve the quality of instruction. </w:t>
      </w:r>
    </w:p>
    <w:p w14:paraId="1B51F51F" w14:textId="77777777" w:rsidR="00802E76" w:rsidRPr="00F27F8B" w:rsidRDefault="00802E76"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32356C19" w14:textId="09B646F8" w:rsidR="00802E76" w:rsidRPr="00F27F8B" w:rsidRDefault="00802E76" w:rsidP="00802E76">
      <w:pPr>
        <w:pStyle w:val="Default"/>
        <w:rPr>
          <w:sz w:val="22"/>
          <w:szCs w:val="22"/>
        </w:rPr>
      </w:pPr>
      <w:r w:rsidRPr="00F27F8B">
        <w:rPr>
          <w:color w:val="auto"/>
          <w:sz w:val="22"/>
          <w:szCs w:val="22"/>
        </w:rPr>
        <w:t xml:space="preserve">As a TSI-AT school, </w:t>
      </w:r>
      <w:r w:rsidR="00CF3E10" w:rsidRPr="00F27F8B">
        <w:rPr>
          <w:sz w:val="22"/>
          <w:szCs w:val="22"/>
          <w:u w:val="single"/>
        </w:rPr>
        <w:t xml:space="preserve">Archer </w:t>
      </w:r>
      <w:r w:rsidR="004A6E04" w:rsidRPr="00F27F8B">
        <w:rPr>
          <w:sz w:val="22"/>
          <w:szCs w:val="22"/>
          <w:u w:val="single"/>
        </w:rPr>
        <w:t>Elementary School</w:t>
      </w:r>
      <w:r w:rsidRPr="00F27F8B">
        <w:rPr>
          <w:sz w:val="22"/>
          <w:szCs w:val="22"/>
        </w:rPr>
        <w:t xml:space="preserve"> is required to develop a comprehensive plan that specifically addresses how the school will improve student achievement. The plan will also include how our district will support us and monitor the progress of our school.  The comprehensive plan will address the following areas:</w:t>
      </w:r>
    </w:p>
    <w:p w14:paraId="4680B9A6" w14:textId="77777777" w:rsidR="00802E76" w:rsidRPr="00F27F8B" w:rsidRDefault="00802E76" w:rsidP="00802E76">
      <w:pPr>
        <w:numPr>
          <w:ilvl w:val="0"/>
          <w:numId w:val="2"/>
        </w:numPr>
        <w:contextualSpacing/>
        <w:rPr>
          <w:rFonts w:ascii="Times New Roman" w:eastAsia="Times New Roman" w:hAnsi="Times New Roman" w:cs="Times New Roman"/>
          <w:b w:val="0"/>
          <w:sz w:val="22"/>
          <w:szCs w:val="22"/>
        </w:rPr>
      </w:pPr>
      <w:r w:rsidRPr="00F27F8B">
        <w:rPr>
          <w:rFonts w:ascii="Times New Roman" w:eastAsia="Times New Roman" w:hAnsi="Times New Roman" w:cs="Times New Roman"/>
          <w:b w:val="0"/>
          <w:kern w:val="24"/>
          <w:sz w:val="22"/>
          <w:szCs w:val="22"/>
        </w:rPr>
        <w:t>Classroom Management</w:t>
      </w:r>
    </w:p>
    <w:p w14:paraId="535EE27B" w14:textId="77777777" w:rsidR="00802E76" w:rsidRPr="00F27F8B" w:rsidRDefault="00802E76" w:rsidP="00802E76">
      <w:pPr>
        <w:numPr>
          <w:ilvl w:val="0"/>
          <w:numId w:val="2"/>
        </w:numPr>
        <w:contextualSpacing/>
        <w:rPr>
          <w:rFonts w:ascii="Times New Roman" w:eastAsia="Times New Roman" w:hAnsi="Times New Roman" w:cs="Times New Roman"/>
          <w:b w:val="0"/>
          <w:sz w:val="22"/>
          <w:szCs w:val="22"/>
        </w:rPr>
      </w:pPr>
      <w:r w:rsidRPr="00F27F8B">
        <w:rPr>
          <w:rFonts w:ascii="Times New Roman" w:eastAsia="Times New Roman" w:hAnsi="Times New Roman" w:cs="Times New Roman"/>
          <w:b w:val="0"/>
          <w:kern w:val="24"/>
          <w:sz w:val="22"/>
          <w:szCs w:val="22"/>
        </w:rPr>
        <w:t>Standards-aligned Instruction</w:t>
      </w:r>
    </w:p>
    <w:p w14:paraId="7A2365F7" w14:textId="77777777" w:rsidR="00802E76" w:rsidRPr="00F27F8B" w:rsidRDefault="00802E76" w:rsidP="00802E76">
      <w:pPr>
        <w:numPr>
          <w:ilvl w:val="0"/>
          <w:numId w:val="2"/>
        </w:numPr>
        <w:contextualSpacing/>
        <w:rPr>
          <w:rFonts w:ascii="Times New Roman" w:eastAsia="Times New Roman" w:hAnsi="Times New Roman" w:cs="Times New Roman"/>
          <w:b w:val="0"/>
          <w:sz w:val="22"/>
          <w:szCs w:val="22"/>
        </w:rPr>
      </w:pPr>
      <w:r w:rsidRPr="00F27F8B">
        <w:rPr>
          <w:rFonts w:ascii="Times New Roman" w:eastAsia="Times New Roman" w:hAnsi="Times New Roman" w:cs="Times New Roman"/>
          <w:b w:val="0"/>
          <w:kern w:val="24"/>
          <w:sz w:val="22"/>
          <w:szCs w:val="22"/>
        </w:rPr>
        <w:t>Professional Learning Communities (PLCs)</w:t>
      </w:r>
    </w:p>
    <w:p w14:paraId="3B0BBA67" w14:textId="77777777" w:rsidR="00802E76" w:rsidRPr="00F27F8B" w:rsidRDefault="00802E76" w:rsidP="00802E76">
      <w:pPr>
        <w:numPr>
          <w:ilvl w:val="0"/>
          <w:numId w:val="2"/>
        </w:numPr>
        <w:contextualSpacing/>
        <w:rPr>
          <w:rFonts w:ascii="Times New Roman" w:eastAsia="Times New Roman" w:hAnsi="Times New Roman" w:cs="Times New Roman"/>
          <w:b w:val="0"/>
          <w:sz w:val="22"/>
          <w:szCs w:val="22"/>
        </w:rPr>
      </w:pPr>
      <w:r w:rsidRPr="00F27F8B">
        <w:rPr>
          <w:rFonts w:ascii="Times New Roman" w:eastAsia="Times New Roman" w:hAnsi="Times New Roman" w:cs="Times New Roman"/>
          <w:b w:val="0"/>
          <w:kern w:val="24"/>
          <w:sz w:val="22"/>
          <w:szCs w:val="22"/>
        </w:rPr>
        <w:t>Instructional Leadership</w:t>
      </w:r>
    </w:p>
    <w:p w14:paraId="4BFADD0E" w14:textId="77777777" w:rsidR="00802E76" w:rsidRPr="00F27F8B" w:rsidRDefault="00802E76" w:rsidP="00802E76">
      <w:pPr>
        <w:numPr>
          <w:ilvl w:val="0"/>
          <w:numId w:val="2"/>
        </w:numPr>
        <w:contextualSpacing/>
        <w:rPr>
          <w:rFonts w:ascii="Times New Roman" w:eastAsia="Times New Roman" w:hAnsi="Times New Roman" w:cs="Times New Roman"/>
          <w:b w:val="0"/>
          <w:sz w:val="22"/>
          <w:szCs w:val="22"/>
        </w:rPr>
      </w:pPr>
      <w:r w:rsidRPr="00F27F8B">
        <w:rPr>
          <w:rFonts w:ascii="Times New Roman" w:eastAsia="Times New Roman" w:hAnsi="Times New Roman" w:cs="Times New Roman"/>
          <w:b w:val="0"/>
          <w:kern w:val="24"/>
          <w:sz w:val="22"/>
          <w:szCs w:val="22"/>
        </w:rPr>
        <w:t>Recruitment &amp; Retention of Effective Teachers</w:t>
      </w:r>
    </w:p>
    <w:p w14:paraId="71FF418B" w14:textId="77777777" w:rsidR="00802E76" w:rsidRPr="00F27F8B" w:rsidRDefault="00802E76" w:rsidP="00802E76">
      <w:pPr>
        <w:numPr>
          <w:ilvl w:val="0"/>
          <w:numId w:val="2"/>
        </w:numPr>
        <w:contextualSpacing/>
        <w:rPr>
          <w:rFonts w:ascii="Times New Roman" w:eastAsia="Times New Roman" w:hAnsi="Times New Roman" w:cs="Times New Roman"/>
          <w:b w:val="0"/>
          <w:kern w:val="24"/>
          <w:sz w:val="22"/>
          <w:szCs w:val="22"/>
        </w:rPr>
      </w:pPr>
      <w:r w:rsidRPr="00F27F8B">
        <w:rPr>
          <w:rFonts w:ascii="Times New Roman" w:eastAsia="Times New Roman" w:hAnsi="Times New Roman" w:cs="Times New Roman"/>
          <w:b w:val="0"/>
          <w:kern w:val="24"/>
          <w:sz w:val="22"/>
          <w:szCs w:val="22"/>
        </w:rPr>
        <w:t>Support for Grade-to-Grade Transitions</w:t>
      </w:r>
    </w:p>
    <w:p w14:paraId="68825B11" w14:textId="77777777" w:rsidR="00802E76" w:rsidRPr="00F27F8B" w:rsidRDefault="00802E76" w:rsidP="00802E76">
      <w:pPr>
        <w:numPr>
          <w:ilvl w:val="0"/>
          <w:numId w:val="2"/>
        </w:numPr>
        <w:contextualSpacing/>
        <w:rPr>
          <w:rFonts w:ascii="Times New Roman" w:eastAsia="Times New Roman" w:hAnsi="Times New Roman" w:cs="Times New Roman"/>
          <w:b w:val="0"/>
          <w:sz w:val="22"/>
          <w:szCs w:val="22"/>
        </w:rPr>
      </w:pPr>
      <w:r w:rsidRPr="00F27F8B">
        <w:rPr>
          <w:rFonts w:ascii="Times New Roman" w:eastAsia="Times New Roman" w:hAnsi="Times New Roman" w:cs="Times New Roman"/>
          <w:b w:val="0"/>
          <w:kern w:val="24"/>
          <w:sz w:val="22"/>
          <w:szCs w:val="22"/>
        </w:rPr>
        <w:t>Implementation of a Tiered Instructional System</w:t>
      </w:r>
    </w:p>
    <w:p w14:paraId="6BEC98D4" w14:textId="77777777" w:rsidR="00802E76" w:rsidRPr="00F27F8B" w:rsidRDefault="00802E76" w:rsidP="00802E76">
      <w:pPr>
        <w:numPr>
          <w:ilvl w:val="0"/>
          <w:numId w:val="2"/>
        </w:numPr>
        <w:contextualSpacing/>
        <w:rPr>
          <w:rFonts w:ascii="Times New Roman" w:eastAsia="Times New Roman" w:hAnsi="Times New Roman" w:cs="Times New Roman"/>
          <w:b w:val="0"/>
          <w:sz w:val="22"/>
          <w:szCs w:val="22"/>
        </w:rPr>
      </w:pPr>
      <w:r w:rsidRPr="00F27F8B">
        <w:rPr>
          <w:rFonts w:ascii="Times New Roman" w:eastAsia="Times New Roman" w:hAnsi="Times New Roman" w:cs="Times New Roman"/>
          <w:b w:val="0"/>
          <w:kern w:val="24"/>
          <w:sz w:val="22"/>
          <w:szCs w:val="22"/>
        </w:rPr>
        <w:t>Data-Driven Decision Making</w:t>
      </w:r>
    </w:p>
    <w:p w14:paraId="6EAFEE4E" w14:textId="77777777" w:rsidR="00802E76" w:rsidRPr="00F27F8B" w:rsidRDefault="00802E76" w:rsidP="00802E76">
      <w:pPr>
        <w:numPr>
          <w:ilvl w:val="0"/>
          <w:numId w:val="2"/>
        </w:numPr>
        <w:contextualSpacing/>
        <w:rPr>
          <w:rFonts w:ascii="Times New Roman" w:eastAsia="Times New Roman" w:hAnsi="Times New Roman" w:cs="Times New Roman"/>
          <w:b w:val="0"/>
          <w:sz w:val="22"/>
          <w:szCs w:val="22"/>
        </w:rPr>
      </w:pPr>
      <w:r w:rsidRPr="00F27F8B">
        <w:rPr>
          <w:rFonts w:ascii="Times New Roman" w:eastAsia="Times New Roman" w:hAnsi="Times New Roman" w:cs="Times New Roman"/>
          <w:b w:val="0"/>
          <w:kern w:val="24"/>
          <w:sz w:val="22"/>
          <w:szCs w:val="22"/>
        </w:rPr>
        <w:t>Student Support Services</w:t>
      </w:r>
    </w:p>
    <w:p w14:paraId="6E5618C0" w14:textId="77777777" w:rsidR="00802E76" w:rsidRPr="00F27F8B" w:rsidRDefault="00802E76" w:rsidP="00802E76">
      <w:pPr>
        <w:numPr>
          <w:ilvl w:val="0"/>
          <w:numId w:val="2"/>
        </w:numPr>
        <w:contextualSpacing/>
        <w:rPr>
          <w:rFonts w:ascii="Times New Roman" w:eastAsia="Times New Roman" w:hAnsi="Times New Roman" w:cs="Times New Roman"/>
          <w:b w:val="0"/>
          <w:sz w:val="22"/>
          <w:szCs w:val="22"/>
        </w:rPr>
      </w:pPr>
      <w:r w:rsidRPr="00F27F8B">
        <w:rPr>
          <w:rFonts w:ascii="Times New Roman" w:eastAsia="Times New Roman" w:hAnsi="Times New Roman" w:cs="Times New Roman"/>
          <w:b w:val="0"/>
          <w:kern w:val="24"/>
          <w:sz w:val="22"/>
          <w:szCs w:val="22"/>
        </w:rPr>
        <w:t>Family and Community Engagement</w:t>
      </w:r>
    </w:p>
    <w:p w14:paraId="4249754A" w14:textId="15E9E69A" w:rsidR="00802E76" w:rsidRDefault="00802E76"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F27F8B">
        <w:rPr>
          <w:rFonts w:ascii="Times New Roman" w:hAnsi="Times New Roman" w:cs="Times New Roman"/>
          <w:sz w:val="22"/>
          <w:szCs w:val="22"/>
        </w:rPr>
        <w:t>We have set the following goals for</w:t>
      </w:r>
      <w:r w:rsidRPr="00F27F8B">
        <w:rPr>
          <w:rFonts w:ascii="Times New Roman" w:hAnsi="Times New Roman" w:cs="Times New Roman"/>
          <w:b w:val="0"/>
          <w:i/>
          <w:sz w:val="22"/>
          <w:szCs w:val="22"/>
          <w:u w:val="single"/>
        </w:rPr>
        <w:t xml:space="preserve"> </w:t>
      </w:r>
      <w:r w:rsidR="003F549A" w:rsidRPr="004345BE">
        <w:rPr>
          <w:rFonts w:ascii="Times New Roman" w:hAnsi="Times New Roman" w:cs="Times New Roman"/>
          <w:b w:val="0"/>
          <w:sz w:val="22"/>
          <w:szCs w:val="22"/>
          <w:u w:val="single"/>
        </w:rPr>
        <w:t>Archer</w:t>
      </w:r>
      <w:r w:rsidR="004A6E04" w:rsidRPr="004345BE">
        <w:rPr>
          <w:rFonts w:ascii="Times New Roman" w:hAnsi="Times New Roman" w:cs="Times New Roman"/>
          <w:b w:val="0"/>
          <w:sz w:val="22"/>
          <w:szCs w:val="22"/>
          <w:u w:val="single"/>
        </w:rPr>
        <w:t xml:space="preserve"> Elementary School</w:t>
      </w:r>
      <w:r w:rsidRPr="00F27F8B">
        <w:rPr>
          <w:rFonts w:ascii="Times New Roman" w:hAnsi="Times New Roman" w:cs="Times New Roman"/>
          <w:sz w:val="22"/>
          <w:szCs w:val="22"/>
        </w:rPr>
        <w:t xml:space="preserve"> this year:</w:t>
      </w:r>
    </w:p>
    <w:p w14:paraId="4940545F" w14:textId="43F1A3B8" w:rsidR="00A220A9" w:rsidRDefault="00A220A9"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tbl>
      <w:tblPr>
        <w:tblW w:w="20505" w:type="dxa"/>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0207"/>
        <w:gridCol w:w="298"/>
      </w:tblGrid>
      <w:tr w:rsidR="00396A6C" w:rsidRPr="00A220A9" w14:paraId="62050CCE" w14:textId="77777777" w:rsidTr="004456EB">
        <w:tc>
          <w:tcPr>
            <w:tcW w:w="0" w:type="auto"/>
            <w:tcBorders>
              <w:top w:val="single" w:sz="6" w:space="0" w:color="E9ECEF"/>
            </w:tcBorders>
            <w:shd w:val="clear" w:color="auto" w:fill="FFFFFF"/>
            <w:hideMark/>
          </w:tcPr>
          <w:p w14:paraId="3A3F29F9" w14:textId="2AEA3698" w:rsidR="00396A6C" w:rsidRPr="00A220A9" w:rsidRDefault="00396A6C" w:rsidP="004456EB">
            <w:pPr>
              <w:rPr>
                <w:rFonts w:eastAsia="Times New Roman"/>
                <w:b w:val="0"/>
                <w:bCs w:val="0"/>
                <w:color w:val="212529"/>
                <w:sz w:val="16"/>
                <w:szCs w:val="16"/>
              </w:rPr>
            </w:pPr>
            <w:r w:rsidRPr="00A220A9">
              <w:rPr>
                <w:rFonts w:eastAsia="Times New Roman"/>
                <w:b w:val="0"/>
                <w:bCs w:val="0"/>
                <w:color w:val="212529"/>
                <w:sz w:val="16"/>
                <w:szCs w:val="16"/>
              </w:rPr>
              <w:t>School Performance Composite Goal: By June 202</w:t>
            </w:r>
            <w:r w:rsidR="001C5A7C">
              <w:rPr>
                <w:rFonts w:eastAsia="Times New Roman"/>
                <w:b w:val="0"/>
                <w:bCs w:val="0"/>
                <w:color w:val="212529"/>
                <w:sz w:val="16"/>
                <w:szCs w:val="16"/>
              </w:rPr>
              <w:t>1</w:t>
            </w:r>
            <w:r w:rsidRPr="00A220A9">
              <w:rPr>
                <w:rFonts w:eastAsia="Times New Roman"/>
                <w:b w:val="0"/>
                <w:bCs w:val="0"/>
                <w:color w:val="212529"/>
                <w:sz w:val="16"/>
                <w:szCs w:val="16"/>
              </w:rPr>
              <w:t xml:space="preserve">, Archer Elementary will increase the school performance composite from 58% to a minimum of 60%. </w:t>
            </w:r>
          </w:p>
        </w:tc>
        <w:tc>
          <w:tcPr>
            <w:tcW w:w="0" w:type="auto"/>
            <w:tcBorders>
              <w:top w:val="single" w:sz="6" w:space="0" w:color="E9ECEF"/>
            </w:tcBorders>
            <w:shd w:val="clear" w:color="auto" w:fill="FFFFFF"/>
            <w:hideMark/>
          </w:tcPr>
          <w:p w14:paraId="243A0CAD" w14:textId="77777777" w:rsidR="00396A6C" w:rsidRPr="00A220A9" w:rsidRDefault="00396A6C" w:rsidP="004456EB">
            <w:pPr>
              <w:rPr>
                <w:rFonts w:eastAsia="Times New Roman"/>
                <w:b w:val="0"/>
                <w:bCs w:val="0"/>
                <w:color w:val="212529"/>
                <w:sz w:val="24"/>
                <w:szCs w:val="24"/>
              </w:rPr>
            </w:pPr>
            <w:r w:rsidRPr="00A220A9">
              <w:rPr>
                <w:rFonts w:eastAsia="Times New Roman"/>
                <w:b w:val="0"/>
                <w:bCs w:val="0"/>
                <w:color w:val="212529"/>
                <w:sz w:val="24"/>
                <w:szCs w:val="24"/>
              </w:rPr>
              <w:t>3</w:t>
            </w:r>
          </w:p>
        </w:tc>
      </w:tr>
      <w:tr w:rsidR="00396A6C" w:rsidRPr="00A220A9" w14:paraId="5764EDE7" w14:textId="77777777" w:rsidTr="004456EB">
        <w:tc>
          <w:tcPr>
            <w:tcW w:w="0" w:type="auto"/>
            <w:tcBorders>
              <w:top w:val="single" w:sz="6" w:space="0" w:color="E9ECEF"/>
            </w:tcBorders>
            <w:shd w:val="clear" w:color="auto" w:fill="FFFFFF"/>
            <w:hideMark/>
          </w:tcPr>
          <w:p w14:paraId="76C9315F" w14:textId="763D3A42" w:rsidR="00396A6C" w:rsidRPr="00A220A9" w:rsidRDefault="00396A6C" w:rsidP="004456EB">
            <w:pPr>
              <w:rPr>
                <w:rFonts w:eastAsia="Times New Roman"/>
                <w:b w:val="0"/>
                <w:bCs w:val="0"/>
                <w:color w:val="212529"/>
                <w:sz w:val="16"/>
                <w:szCs w:val="16"/>
              </w:rPr>
            </w:pPr>
          </w:p>
        </w:tc>
        <w:tc>
          <w:tcPr>
            <w:tcW w:w="0" w:type="auto"/>
            <w:tcBorders>
              <w:top w:val="single" w:sz="6" w:space="0" w:color="E9ECEF"/>
            </w:tcBorders>
            <w:shd w:val="clear" w:color="auto" w:fill="FFFFFF"/>
            <w:hideMark/>
          </w:tcPr>
          <w:p w14:paraId="1F77F0FD" w14:textId="77777777" w:rsidR="00396A6C" w:rsidRPr="00A220A9" w:rsidRDefault="00396A6C" w:rsidP="004456EB">
            <w:pPr>
              <w:rPr>
                <w:rFonts w:eastAsia="Times New Roman"/>
                <w:b w:val="0"/>
                <w:bCs w:val="0"/>
                <w:color w:val="212529"/>
                <w:sz w:val="24"/>
                <w:szCs w:val="24"/>
              </w:rPr>
            </w:pPr>
            <w:r w:rsidRPr="00A220A9">
              <w:rPr>
                <w:rFonts w:eastAsia="Times New Roman"/>
                <w:b w:val="0"/>
                <w:bCs w:val="0"/>
                <w:color w:val="212529"/>
                <w:sz w:val="24"/>
                <w:szCs w:val="24"/>
              </w:rPr>
              <w:t>1</w:t>
            </w:r>
          </w:p>
        </w:tc>
      </w:tr>
      <w:tr w:rsidR="00396A6C" w:rsidRPr="00A220A9" w14:paraId="6ACFEFD0" w14:textId="77777777" w:rsidTr="004456EB">
        <w:tc>
          <w:tcPr>
            <w:tcW w:w="0" w:type="auto"/>
            <w:tcBorders>
              <w:top w:val="single" w:sz="6" w:space="0" w:color="E9ECEF"/>
            </w:tcBorders>
            <w:shd w:val="clear" w:color="auto" w:fill="FFFFFF"/>
            <w:hideMark/>
          </w:tcPr>
          <w:p w14:paraId="5607A882" w14:textId="290FA9CD" w:rsidR="00396A6C" w:rsidRDefault="00396A6C" w:rsidP="004456EB">
            <w:pPr>
              <w:rPr>
                <w:rFonts w:eastAsia="Times New Roman"/>
                <w:b w:val="0"/>
                <w:bCs w:val="0"/>
                <w:color w:val="212529"/>
                <w:sz w:val="16"/>
                <w:szCs w:val="16"/>
              </w:rPr>
            </w:pPr>
            <w:r w:rsidRPr="00A220A9">
              <w:rPr>
                <w:rFonts w:eastAsia="Times New Roman"/>
                <w:b w:val="0"/>
                <w:bCs w:val="0"/>
                <w:color w:val="212529"/>
                <w:sz w:val="16"/>
                <w:szCs w:val="16"/>
              </w:rPr>
              <w:t>Achievement Gap Goal: By June 202</w:t>
            </w:r>
            <w:r w:rsidR="001C5A7C">
              <w:rPr>
                <w:rFonts w:eastAsia="Times New Roman"/>
                <w:b w:val="0"/>
                <w:bCs w:val="0"/>
                <w:color w:val="212529"/>
                <w:sz w:val="16"/>
                <w:szCs w:val="16"/>
              </w:rPr>
              <w:t>1</w:t>
            </w:r>
            <w:r w:rsidRPr="00A220A9">
              <w:rPr>
                <w:rFonts w:eastAsia="Times New Roman"/>
                <w:b w:val="0"/>
                <w:bCs w:val="0"/>
                <w:color w:val="212529"/>
                <w:sz w:val="16"/>
                <w:szCs w:val="16"/>
              </w:rPr>
              <w:t>, Archer Elementary will decrease the achievement gap in reading composite for students with disabilities by 10% from</w:t>
            </w:r>
          </w:p>
          <w:p w14:paraId="7ED86B26" w14:textId="77777777" w:rsidR="00396A6C" w:rsidRPr="00A220A9" w:rsidRDefault="00396A6C" w:rsidP="004456EB">
            <w:pPr>
              <w:rPr>
                <w:rFonts w:eastAsia="Times New Roman"/>
                <w:b w:val="0"/>
                <w:bCs w:val="0"/>
                <w:color w:val="212529"/>
                <w:sz w:val="16"/>
                <w:szCs w:val="16"/>
              </w:rPr>
            </w:pPr>
            <w:r w:rsidRPr="00A220A9">
              <w:rPr>
                <w:rFonts w:eastAsia="Times New Roman"/>
                <w:b w:val="0"/>
                <w:bCs w:val="0"/>
                <w:color w:val="212529"/>
                <w:sz w:val="16"/>
                <w:szCs w:val="16"/>
              </w:rPr>
              <w:t xml:space="preserve"> (2019-14.6 proficient) 32.5% to 29.3 (</w:t>
            </w:r>
          </w:p>
        </w:tc>
        <w:tc>
          <w:tcPr>
            <w:tcW w:w="0" w:type="auto"/>
            <w:tcBorders>
              <w:top w:val="single" w:sz="6" w:space="0" w:color="E9ECEF"/>
            </w:tcBorders>
            <w:shd w:val="clear" w:color="auto" w:fill="FFFFFF"/>
            <w:hideMark/>
          </w:tcPr>
          <w:p w14:paraId="4F938E89" w14:textId="77777777" w:rsidR="00396A6C" w:rsidRPr="00A220A9" w:rsidRDefault="00396A6C" w:rsidP="004456EB">
            <w:pPr>
              <w:rPr>
                <w:rFonts w:eastAsia="Times New Roman"/>
                <w:b w:val="0"/>
                <w:bCs w:val="0"/>
                <w:color w:val="212529"/>
                <w:sz w:val="24"/>
                <w:szCs w:val="24"/>
              </w:rPr>
            </w:pPr>
            <w:r w:rsidRPr="00A220A9">
              <w:rPr>
                <w:rFonts w:eastAsia="Times New Roman"/>
                <w:b w:val="0"/>
                <w:bCs w:val="0"/>
                <w:color w:val="212529"/>
                <w:sz w:val="24"/>
                <w:szCs w:val="24"/>
              </w:rPr>
              <w:t>1</w:t>
            </w:r>
          </w:p>
        </w:tc>
      </w:tr>
      <w:tr w:rsidR="00396A6C" w:rsidRPr="00A220A9" w14:paraId="0D728E77" w14:textId="77777777" w:rsidTr="004456EB">
        <w:tc>
          <w:tcPr>
            <w:tcW w:w="0" w:type="auto"/>
            <w:tcBorders>
              <w:top w:val="single" w:sz="6" w:space="0" w:color="E9ECEF"/>
            </w:tcBorders>
            <w:shd w:val="clear" w:color="auto" w:fill="FFFFFF"/>
            <w:hideMark/>
          </w:tcPr>
          <w:p w14:paraId="462FFACB" w14:textId="77777777" w:rsidR="00396A6C" w:rsidRDefault="00396A6C" w:rsidP="004456EB">
            <w:pPr>
              <w:rPr>
                <w:rFonts w:eastAsia="Times New Roman"/>
                <w:b w:val="0"/>
                <w:bCs w:val="0"/>
                <w:color w:val="212529"/>
                <w:sz w:val="16"/>
                <w:szCs w:val="16"/>
              </w:rPr>
            </w:pPr>
            <w:r w:rsidRPr="00A220A9">
              <w:rPr>
                <w:rFonts w:eastAsia="Times New Roman"/>
                <w:b w:val="0"/>
                <w:bCs w:val="0"/>
                <w:color w:val="212529"/>
                <w:sz w:val="16"/>
                <w:szCs w:val="16"/>
              </w:rPr>
              <w:t>Culture and Climate Goal: By 2020, Archer Elementary will increase parental participation by 10% as compared to participation</w:t>
            </w:r>
          </w:p>
          <w:p w14:paraId="39B51DE1" w14:textId="77777777" w:rsidR="00396A6C" w:rsidRPr="00A220A9" w:rsidRDefault="00396A6C" w:rsidP="004456EB">
            <w:pPr>
              <w:rPr>
                <w:rFonts w:eastAsia="Times New Roman"/>
                <w:b w:val="0"/>
                <w:bCs w:val="0"/>
                <w:color w:val="212529"/>
                <w:sz w:val="16"/>
                <w:szCs w:val="16"/>
              </w:rPr>
            </w:pPr>
            <w:r w:rsidRPr="00A220A9">
              <w:rPr>
                <w:rFonts w:eastAsia="Times New Roman"/>
                <w:b w:val="0"/>
                <w:bCs w:val="0"/>
                <w:color w:val="212529"/>
                <w:sz w:val="16"/>
                <w:szCs w:val="16"/>
              </w:rPr>
              <w:t xml:space="preserve"> (based upon data obtained from sign in sheets/attendance tracking) during the previous school year.</w:t>
            </w:r>
          </w:p>
        </w:tc>
        <w:tc>
          <w:tcPr>
            <w:tcW w:w="0" w:type="auto"/>
            <w:shd w:val="clear" w:color="auto" w:fill="FFFFFF"/>
            <w:vAlign w:val="center"/>
            <w:hideMark/>
          </w:tcPr>
          <w:p w14:paraId="74481C4C" w14:textId="77777777" w:rsidR="00396A6C" w:rsidRPr="00A220A9" w:rsidRDefault="00396A6C" w:rsidP="004456EB">
            <w:pPr>
              <w:rPr>
                <w:rFonts w:ascii="Times New Roman" w:eastAsia="Times New Roman" w:hAnsi="Times New Roman" w:cs="Times New Roman"/>
                <w:b w:val="0"/>
                <w:bCs w:val="0"/>
                <w:color w:val="auto"/>
                <w:sz w:val="20"/>
                <w:szCs w:val="20"/>
              </w:rPr>
            </w:pPr>
          </w:p>
        </w:tc>
      </w:tr>
    </w:tbl>
    <w:p w14:paraId="28229034" w14:textId="5102E3DF" w:rsidR="00A220A9" w:rsidRDefault="00A220A9"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71EA7570" w14:textId="1214D6BA" w:rsidR="00802E76" w:rsidRPr="00F27F8B" w:rsidRDefault="00396A6C" w:rsidP="00F27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sz w:val="22"/>
          <w:szCs w:val="22"/>
        </w:rPr>
      </w:pPr>
      <w:r>
        <w:rPr>
          <w:rFonts w:ascii="Times New Roman" w:hAnsi="Times New Roman" w:cs="Times New Roman"/>
          <w:sz w:val="22"/>
          <w:szCs w:val="22"/>
        </w:rPr>
        <w:t>Ou</w:t>
      </w:r>
      <w:r w:rsidR="00802E76" w:rsidRPr="00F27F8B">
        <w:rPr>
          <w:rFonts w:ascii="Times New Roman" w:hAnsi="Times New Roman" w:cs="Times New Roman"/>
          <w:sz w:val="22"/>
          <w:szCs w:val="22"/>
        </w:rPr>
        <w:t xml:space="preserve">r students </w:t>
      </w:r>
      <w:r w:rsidR="00C14A64" w:rsidRPr="00F27F8B">
        <w:rPr>
          <w:rFonts w:ascii="Times New Roman" w:hAnsi="Times New Roman" w:cs="Times New Roman"/>
          <w:sz w:val="22"/>
          <w:szCs w:val="22"/>
        </w:rPr>
        <w:t>will</w:t>
      </w:r>
      <w:r w:rsidR="003A5E01" w:rsidRPr="00F27F8B">
        <w:rPr>
          <w:rFonts w:ascii="Times New Roman" w:hAnsi="Times New Roman" w:cs="Times New Roman"/>
          <w:sz w:val="22"/>
          <w:szCs w:val="22"/>
        </w:rPr>
        <w:t xml:space="preserve"> reach </w:t>
      </w:r>
      <w:r w:rsidR="00802E76" w:rsidRPr="00F27F8B">
        <w:rPr>
          <w:rFonts w:ascii="Times New Roman" w:hAnsi="Times New Roman" w:cs="Times New Roman"/>
          <w:sz w:val="22"/>
          <w:szCs w:val="22"/>
        </w:rPr>
        <w:t xml:space="preserve">higher achievement levels, but it will require hard work on the part of staff, students and families. </w:t>
      </w:r>
      <w:r w:rsidR="00C14A64" w:rsidRPr="00F27F8B">
        <w:rPr>
          <w:rFonts w:ascii="Times New Roman" w:hAnsi="Times New Roman" w:cs="Times New Roman"/>
          <w:sz w:val="22"/>
          <w:szCs w:val="22"/>
        </w:rPr>
        <w:t xml:space="preserve">Listed below are </w:t>
      </w:r>
      <w:r w:rsidR="00802E76" w:rsidRPr="00F27F8B">
        <w:rPr>
          <w:rFonts w:ascii="Times New Roman" w:hAnsi="Times New Roman" w:cs="Times New Roman"/>
          <w:sz w:val="22"/>
          <w:szCs w:val="22"/>
        </w:rPr>
        <w:t xml:space="preserve">strategies </w:t>
      </w:r>
      <w:r w:rsidR="0039752D" w:rsidRPr="004345BE">
        <w:rPr>
          <w:rFonts w:ascii="Times New Roman" w:hAnsi="Times New Roman" w:cs="Times New Roman"/>
          <w:b w:val="0"/>
          <w:sz w:val="22"/>
          <w:szCs w:val="22"/>
          <w:u w:val="single"/>
        </w:rPr>
        <w:t xml:space="preserve">Archer </w:t>
      </w:r>
      <w:r w:rsidR="003E4F5F" w:rsidRPr="004345BE">
        <w:rPr>
          <w:rFonts w:ascii="Times New Roman" w:hAnsi="Times New Roman" w:cs="Times New Roman"/>
          <w:b w:val="0"/>
          <w:sz w:val="22"/>
          <w:szCs w:val="22"/>
          <w:u w:val="single"/>
        </w:rPr>
        <w:t>Elementary School</w:t>
      </w:r>
      <w:r w:rsidR="00802E76" w:rsidRPr="00F27F8B">
        <w:rPr>
          <w:rFonts w:ascii="Times New Roman" w:hAnsi="Times New Roman" w:cs="Times New Roman"/>
          <w:sz w:val="22"/>
          <w:szCs w:val="22"/>
        </w:rPr>
        <w:t xml:space="preserve"> will </w:t>
      </w:r>
      <w:r w:rsidR="00C14A64" w:rsidRPr="00F27F8B">
        <w:rPr>
          <w:rFonts w:ascii="Times New Roman" w:hAnsi="Times New Roman" w:cs="Times New Roman"/>
          <w:sz w:val="22"/>
          <w:szCs w:val="22"/>
        </w:rPr>
        <w:t xml:space="preserve">be/have </w:t>
      </w:r>
      <w:proofErr w:type="gramStart"/>
      <w:r w:rsidR="00C14A64" w:rsidRPr="00F27F8B">
        <w:rPr>
          <w:rFonts w:ascii="Times New Roman" w:hAnsi="Times New Roman" w:cs="Times New Roman"/>
          <w:sz w:val="22"/>
          <w:szCs w:val="22"/>
        </w:rPr>
        <w:t xml:space="preserve">been </w:t>
      </w:r>
      <w:r w:rsidR="00802E76" w:rsidRPr="00F27F8B">
        <w:rPr>
          <w:rFonts w:ascii="Times New Roman" w:hAnsi="Times New Roman" w:cs="Times New Roman"/>
          <w:sz w:val="22"/>
          <w:szCs w:val="22"/>
        </w:rPr>
        <w:t xml:space="preserve"> implementing</w:t>
      </w:r>
      <w:proofErr w:type="gramEnd"/>
      <w:r w:rsidR="00802E76" w:rsidRPr="00F27F8B">
        <w:rPr>
          <w:rFonts w:ascii="Times New Roman" w:hAnsi="Times New Roman" w:cs="Times New Roman"/>
          <w:sz w:val="22"/>
          <w:szCs w:val="22"/>
        </w:rPr>
        <w:t>:</w:t>
      </w:r>
    </w:p>
    <w:p w14:paraId="3704EA5E" w14:textId="10BDD0AC" w:rsidR="0039752D" w:rsidRPr="00F27F8B" w:rsidRDefault="00162763" w:rsidP="0039752D">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F27F8B">
        <w:rPr>
          <w:sz w:val="22"/>
          <w:szCs w:val="22"/>
        </w:rPr>
        <w:t xml:space="preserve">   </w:t>
      </w:r>
      <w:r w:rsidR="001C5806" w:rsidRPr="00F27F8B">
        <w:rPr>
          <w:sz w:val="22"/>
          <w:szCs w:val="22"/>
        </w:rPr>
        <w:t xml:space="preserve">School-Based focus on literacy in which all staff are trained to provide intervention support to </w:t>
      </w:r>
      <w:proofErr w:type="gramStart"/>
      <w:r w:rsidR="001C5806" w:rsidRPr="00F27F8B">
        <w:rPr>
          <w:sz w:val="22"/>
          <w:szCs w:val="22"/>
        </w:rPr>
        <w:t>students</w:t>
      </w:r>
      <w:proofErr w:type="gramEnd"/>
      <w:r w:rsidR="001C5806" w:rsidRPr="00F27F8B">
        <w:rPr>
          <w:sz w:val="22"/>
          <w:szCs w:val="22"/>
        </w:rPr>
        <w:t xml:space="preserve"> grades K-5</w:t>
      </w:r>
    </w:p>
    <w:p w14:paraId="0B9EE44D" w14:textId="480B46DF" w:rsidR="003E4F5F" w:rsidRPr="00F27F8B" w:rsidRDefault="001C5806" w:rsidP="00972C87">
      <w:pPr>
        <w:pStyle w:val="NormalWeb"/>
        <w:numPr>
          <w:ilvl w:val="0"/>
          <w:numId w:val="4"/>
        </w:numPr>
        <w:spacing w:before="0" w:beforeAutospacing="0" w:after="0" w:afterAutospacing="0" w:line="216" w:lineRule="auto"/>
        <w:rPr>
          <w:sz w:val="22"/>
          <w:szCs w:val="22"/>
        </w:rPr>
      </w:pPr>
      <w:r w:rsidRPr="00F27F8B">
        <w:rPr>
          <w:rFonts w:eastAsiaTheme="minorEastAsia"/>
          <w:color w:val="000000" w:themeColor="text1"/>
          <w:kern w:val="24"/>
          <w:sz w:val="22"/>
          <w:szCs w:val="22"/>
        </w:rPr>
        <w:t>8 Week Extended Learning Tutoring for students</w:t>
      </w:r>
      <w:r w:rsidR="007E39E5" w:rsidRPr="00F27F8B">
        <w:rPr>
          <w:rFonts w:eastAsiaTheme="minorEastAsia"/>
          <w:color w:val="000000" w:themeColor="text1"/>
          <w:kern w:val="24"/>
          <w:sz w:val="22"/>
          <w:szCs w:val="22"/>
        </w:rPr>
        <w:t xml:space="preserve"> (Spr.)</w:t>
      </w:r>
    </w:p>
    <w:p w14:paraId="69A916FE" w14:textId="5EF9FD95" w:rsidR="003E4F5F" w:rsidRPr="00F27F8B" w:rsidRDefault="009A6858" w:rsidP="00972C87">
      <w:pPr>
        <w:pStyle w:val="NormalWeb"/>
        <w:numPr>
          <w:ilvl w:val="0"/>
          <w:numId w:val="4"/>
        </w:numPr>
        <w:spacing w:before="0" w:beforeAutospacing="0" w:after="0" w:afterAutospacing="0" w:line="216" w:lineRule="auto"/>
        <w:rPr>
          <w:sz w:val="22"/>
          <w:szCs w:val="22"/>
        </w:rPr>
      </w:pPr>
      <w:r w:rsidRPr="00F27F8B">
        <w:rPr>
          <w:rFonts w:eastAsiaTheme="minorEastAsia"/>
          <w:color w:val="000000" w:themeColor="text1"/>
          <w:kern w:val="24"/>
          <w:sz w:val="22"/>
          <w:szCs w:val="22"/>
        </w:rPr>
        <w:t xml:space="preserve">Purchase of High Interest Media Resources </w:t>
      </w:r>
    </w:p>
    <w:p w14:paraId="16E3F0E2" w14:textId="77777777" w:rsidR="003E4F5F" w:rsidRPr="00F27F8B" w:rsidRDefault="003E4F5F" w:rsidP="00972C87">
      <w:pPr>
        <w:pStyle w:val="NormalWeb"/>
        <w:numPr>
          <w:ilvl w:val="0"/>
          <w:numId w:val="4"/>
        </w:numPr>
        <w:spacing w:before="0" w:beforeAutospacing="0" w:after="0" w:afterAutospacing="0" w:line="216" w:lineRule="auto"/>
        <w:rPr>
          <w:sz w:val="22"/>
          <w:szCs w:val="22"/>
        </w:rPr>
      </w:pPr>
      <w:r w:rsidRPr="00F27F8B">
        <w:rPr>
          <w:rFonts w:eastAsiaTheme="minorEastAsia"/>
          <w:color w:val="000000" w:themeColor="text1"/>
          <w:kern w:val="24"/>
          <w:sz w:val="22"/>
          <w:szCs w:val="22"/>
        </w:rPr>
        <w:t>K-5 Supplies and Materials aligned with Reading, Math, and Science resources</w:t>
      </w:r>
    </w:p>
    <w:p w14:paraId="419CC313" w14:textId="59EA24F8" w:rsidR="003E4F5F" w:rsidRPr="008327F3" w:rsidRDefault="003E4F5F" w:rsidP="00972C87">
      <w:pPr>
        <w:pStyle w:val="NormalWeb"/>
        <w:numPr>
          <w:ilvl w:val="0"/>
          <w:numId w:val="4"/>
        </w:numPr>
        <w:spacing w:before="0" w:beforeAutospacing="0" w:after="0" w:afterAutospacing="0" w:line="216" w:lineRule="auto"/>
        <w:rPr>
          <w:sz w:val="22"/>
          <w:szCs w:val="22"/>
        </w:rPr>
      </w:pPr>
      <w:r w:rsidRPr="00F27F8B">
        <w:rPr>
          <w:rFonts w:eastAsiaTheme="minorEastAsia"/>
          <w:color w:val="000000" w:themeColor="text1"/>
          <w:kern w:val="24"/>
          <w:sz w:val="22"/>
          <w:szCs w:val="22"/>
        </w:rPr>
        <w:t>Parental involvement activities</w:t>
      </w:r>
    </w:p>
    <w:p w14:paraId="06992AE5" w14:textId="3D0F3CC7" w:rsidR="008327F3" w:rsidRDefault="008327F3" w:rsidP="008327F3">
      <w:pPr>
        <w:pStyle w:val="NormalWeb"/>
        <w:spacing w:before="0" w:beforeAutospacing="0" w:after="0" w:afterAutospacing="0" w:line="216" w:lineRule="auto"/>
        <w:rPr>
          <w:sz w:val="22"/>
          <w:szCs w:val="22"/>
        </w:rPr>
      </w:pPr>
    </w:p>
    <w:p w14:paraId="0C9B70DE" w14:textId="4245AE91" w:rsidR="008327F3" w:rsidRDefault="008327F3" w:rsidP="008327F3">
      <w:pPr>
        <w:pStyle w:val="NormalWeb"/>
        <w:spacing w:before="0" w:beforeAutospacing="0" w:after="0" w:afterAutospacing="0" w:line="216" w:lineRule="auto"/>
        <w:rPr>
          <w:sz w:val="22"/>
          <w:szCs w:val="22"/>
        </w:rPr>
      </w:pPr>
    </w:p>
    <w:p w14:paraId="0646DA2E" w14:textId="77777777" w:rsidR="008327F3" w:rsidRPr="00F27F8B" w:rsidRDefault="008327F3" w:rsidP="008327F3">
      <w:pPr>
        <w:pStyle w:val="NormalWeb"/>
        <w:spacing w:before="0" w:beforeAutospacing="0" w:after="0" w:afterAutospacing="0" w:line="216" w:lineRule="auto"/>
        <w:rPr>
          <w:sz w:val="22"/>
          <w:szCs w:val="22"/>
        </w:rPr>
      </w:pPr>
    </w:p>
    <w:p w14:paraId="35F499DA" w14:textId="6E244AB9" w:rsidR="003E4F5F" w:rsidRPr="00F27F8B" w:rsidRDefault="003E4F5F" w:rsidP="00972C87">
      <w:pPr>
        <w:pStyle w:val="NormalWeb"/>
        <w:numPr>
          <w:ilvl w:val="0"/>
          <w:numId w:val="4"/>
        </w:numPr>
        <w:spacing w:before="0" w:beforeAutospacing="0" w:after="0" w:afterAutospacing="0" w:line="216" w:lineRule="auto"/>
        <w:rPr>
          <w:sz w:val="22"/>
          <w:szCs w:val="22"/>
        </w:rPr>
      </w:pPr>
      <w:r w:rsidRPr="00F27F8B">
        <w:rPr>
          <w:rFonts w:eastAsiaTheme="minorEastAsia"/>
          <w:color w:val="000000" w:themeColor="text1"/>
          <w:kern w:val="24"/>
          <w:sz w:val="22"/>
          <w:szCs w:val="22"/>
        </w:rPr>
        <w:t>Professional Development activities</w:t>
      </w:r>
    </w:p>
    <w:p w14:paraId="32BD7D4E" w14:textId="5CFB1A5E" w:rsidR="00802E76" w:rsidRPr="00F27F8B" w:rsidRDefault="002F04A9" w:rsidP="008E501B">
      <w:pPr>
        <w:pStyle w:val="NormalWeb"/>
        <w:numPr>
          <w:ilvl w:val="0"/>
          <w:numId w:val="4"/>
        </w:numPr>
        <w:spacing w:before="0" w:beforeAutospacing="0" w:after="0" w:afterAutospacing="0" w:line="216" w:lineRule="auto"/>
        <w:rPr>
          <w:sz w:val="22"/>
          <w:szCs w:val="22"/>
        </w:rPr>
      </w:pPr>
      <w:r w:rsidRPr="00F27F8B">
        <w:rPr>
          <w:sz w:val="22"/>
          <w:szCs w:val="22"/>
        </w:rPr>
        <w:t>Professional Coaching in the realm of ARC/CKLA/Eureka</w:t>
      </w:r>
    </w:p>
    <w:p w14:paraId="26A27142" w14:textId="3BE56CB7" w:rsidR="00715A33" w:rsidRPr="00F27F8B" w:rsidRDefault="00162763" w:rsidP="00715A33">
      <w:pPr>
        <w:pStyle w:val="NormalWeb"/>
        <w:numPr>
          <w:ilvl w:val="0"/>
          <w:numId w:val="4"/>
        </w:numPr>
        <w:spacing w:before="0" w:beforeAutospacing="0" w:after="0" w:afterAutospacing="0" w:line="216" w:lineRule="auto"/>
        <w:rPr>
          <w:sz w:val="22"/>
          <w:szCs w:val="22"/>
        </w:rPr>
      </w:pPr>
      <w:r w:rsidRPr="00F27F8B">
        <w:rPr>
          <w:sz w:val="22"/>
          <w:szCs w:val="22"/>
        </w:rPr>
        <w:lastRenderedPageBreak/>
        <w:t>Study Island Access</w:t>
      </w:r>
    </w:p>
    <w:p w14:paraId="052FC104" w14:textId="5B164291" w:rsidR="00162763" w:rsidRPr="00F27F8B" w:rsidRDefault="00162763" w:rsidP="003B3632">
      <w:pPr>
        <w:pStyle w:val="NormalWeb"/>
        <w:numPr>
          <w:ilvl w:val="0"/>
          <w:numId w:val="4"/>
        </w:numPr>
        <w:spacing w:before="0" w:beforeAutospacing="0" w:after="0" w:afterAutospacing="0" w:line="216" w:lineRule="auto"/>
        <w:rPr>
          <w:sz w:val="22"/>
          <w:szCs w:val="22"/>
        </w:rPr>
      </w:pPr>
      <w:r w:rsidRPr="00F27F8B">
        <w:rPr>
          <w:sz w:val="22"/>
          <w:szCs w:val="22"/>
        </w:rPr>
        <w:t>Technology Offered to Students as part of Specialist Rotation</w:t>
      </w:r>
    </w:p>
    <w:p w14:paraId="0004ABE4" w14:textId="1E1B9F54" w:rsidR="003B3632" w:rsidRPr="00F27F8B" w:rsidRDefault="003B3632" w:rsidP="003B3632">
      <w:pPr>
        <w:pStyle w:val="NormalWeb"/>
        <w:numPr>
          <w:ilvl w:val="0"/>
          <w:numId w:val="4"/>
        </w:numPr>
        <w:spacing w:before="0" w:beforeAutospacing="0" w:after="0" w:afterAutospacing="0" w:line="216" w:lineRule="auto"/>
        <w:rPr>
          <w:sz w:val="22"/>
          <w:szCs w:val="22"/>
        </w:rPr>
      </w:pPr>
      <w:r w:rsidRPr="00F27F8B">
        <w:rPr>
          <w:sz w:val="22"/>
          <w:szCs w:val="22"/>
        </w:rPr>
        <w:t>After-schools clubs to support needs of the whole child</w:t>
      </w:r>
    </w:p>
    <w:p w14:paraId="75C1D85C" w14:textId="5C92A2C6" w:rsidR="00715A33" w:rsidRPr="00F27F8B" w:rsidRDefault="00715A33" w:rsidP="00715A33">
      <w:pPr>
        <w:pStyle w:val="NormalWeb"/>
        <w:numPr>
          <w:ilvl w:val="0"/>
          <w:numId w:val="4"/>
        </w:numPr>
        <w:spacing w:before="0" w:beforeAutospacing="0" w:after="0" w:afterAutospacing="0" w:line="216" w:lineRule="auto"/>
        <w:rPr>
          <w:sz w:val="22"/>
          <w:szCs w:val="22"/>
        </w:rPr>
      </w:pPr>
      <w:r w:rsidRPr="00F27F8B">
        <w:rPr>
          <w:sz w:val="22"/>
          <w:szCs w:val="22"/>
        </w:rPr>
        <w:t>Certified Tutors with evidence of high performance when actively teaching</w:t>
      </w:r>
    </w:p>
    <w:p w14:paraId="0EB83EDB" w14:textId="4D4FFFB8" w:rsidR="003B3632" w:rsidRPr="00F27F8B" w:rsidRDefault="003B3632" w:rsidP="003B3632">
      <w:pPr>
        <w:pStyle w:val="NormalWeb"/>
        <w:spacing w:before="0" w:beforeAutospacing="0" w:after="0" w:afterAutospacing="0" w:line="216" w:lineRule="auto"/>
        <w:rPr>
          <w:sz w:val="22"/>
          <w:szCs w:val="22"/>
        </w:rPr>
      </w:pPr>
    </w:p>
    <w:p w14:paraId="2A932EC1" w14:textId="77777777" w:rsidR="002F04A9" w:rsidRPr="00F27F8B" w:rsidRDefault="002F04A9"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2A7CF666" w14:textId="12088FA2" w:rsidR="00802E76" w:rsidRPr="00F27F8B" w:rsidRDefault="00802E76"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F27F8B">
        <w:rPr>
          <w:rFonts w:ascii="Times New Roman" w:hAnsi="Times New Roman" w:cs="Times New Roman"/>
          <w:sz w:val="22"/>
          <w:szCs w:val="22"/>
        </w:rPr>
        <w:t xml:space="preserve">Parent engagement is at the heart of our school improvement efforts. Here are some ways we can work </w:t>
      </w:r>
      <w:r w:rsidR="00162763" w:rsidRPr="00F27F8B">
        <w:rPr>
          <w:rFonts w:ascii="Times New Roman" w:hAnsi="Times New Roman" w:cs="Times New Roman"/>
          <w:sz w:val="22"/>
          <w:szCs w:val="22"/>
        </w:rPr>
        <w:t>in tandem</w:t>
      </w:r>
      <w:r w:rsidRPr="00F27F8B">
        <w:rPr>
          <w:rFonts w:ascii="Times New Roman" w:hAnsi="Times New Roman" w:cs="Times New Roman"/>
          <w:sz w:val="22"/>
          <w:szCs w:val="22"/>
        </w:rPr>
        <w:t>:</w:t>
      </w:r>
    </w:p>
    <w:p w14:paraId="4EEB251D" w14:textId="77777777" w:rsidR="00162763" w:rsidRPr="00F27F8B" w:rsidRDefault="00162763"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17057176" w14:textId="6B887654" w:rsidR="00802E76" w:rsidRPr="00F27F8B" w:rsidRDefault="001D45D8"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contextualSpacing/>
        <w:rPr>
          <w:rFonts w:ascii="Times New Roman" w:hAnsi="Times New Roman" w:cs="Times New Roman"/>
          <w:b w:val="0"/>
          <w:sz w:val="22"/>
          <w:szCs w:val="22"/>
        </w:rPr>
      </w:pPr>
      <w:r w:rsidRPr="00F27F8B">
        <w:rPr>
          <w:rFonts w:ascii="Times New Roman" w:hAnsi="Times New Roman" w:cs="Times New Roman"/>
          <w:b w:val="0"/>
          <w:sz w:val="22"/>
          <w:szCs w:val="22"/>
        </w:rPr>
        <w:t xml:space="preserve">Ensure that </w:t>
      </w:r>
      <w:r w:rsidR="00802E76" w:rsidRPr="00F27F8B">
        <w:rPr>
          <w:rFonts w:ascii="Times New Roman" w:hAnsi="Times New Roman" w:cs="Times New Roman"/>
          <w:b w:val="0"/>
          <w:sz w:val="22"/>
          <w:szCs w:val="22"/>
        </w:rPr>
        <w:t xml:space="preserve">both you and your student are aware of academic expectations set for your student this school year.  A list of learning objectives in student-friendly language is available from your student’s teacher(s). </w:t>
      </w:r>
    </w:p>
    <w:p w14:paraId="60819C32" w14:textId="6D306A27" w:rsidR="00802E76" w:rsidRPr="00F27F8B" w:rsidRDefault="001D45D8"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val="0"/>
          <w:sz w:val="22"/>
          <w:szCs w:val="22"/>
        </w:rPr>
      </w:pPr>
      <w:r w:rsidRPr="00F27F8B">
        <w:rPr>
          <w:rFonts w:ascii="Times New Roman" w:hAnsi="Times New Roman" w:cs="Times New Roman"/>
          <w:b w:val="0"/>
          <w:sz w:val="22"/>
          <w:szCs w:val="22"/>
        </w:rPr>
        <w:t xml:space="preserve">Ensure </w:t>
      </w:r>
      <w:r w:rsidR="00802E76" w:rsidRPr="00F27F8B">
        <w:rPr>
          <w:rFonts w:ascii="Times New Roman" w:hAnsi="Times New Roman" w:cs="Times New Roman"/>
          <w:b w:val="0"/>
          <w:sz w:val="22"/>
          <w:szCs w:val="22"/>
        </w:rPr>
        <w:t>that your student is prepared and attends school each day.</w:t>
      </w:r>
    </w:p>
    <w:p w14:paraId="67521E4D" w14:textId="75653AE6" w:rsidR="00802E76" w:rsidRPr="00F27F8B" w:rsidRDefault="00336517"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val="0"/>
          <w:sz w:val="22"/>
          <w:szCs w:val="22"/>
        </w:rPr>
      </w:pPr>
      <w:r w:rsidRPr="00F27F8B">
        <w:rPr>
          <w:rFonts w:ascii="Times New Roman" w:hAnsi="Times New Roman" w:cs="Times New Roman"/>
          <w:b w:val="0"/>
          <w:sz w:val="22"/>
          <w:szCs w:val="22"/>
        </w:rPr>
        <w:t xml:space="preserve">Ensure that your student is completing homework each evening.  If they are having </w:t>
      </w:r>
      <w:proofErr w:type="spellStart"/>
      <w:proofErr w:type="gramStart"/>
      <w:r w:rsidRPr="00F27F8B">
        <w:rPr>
          <w:rFonts w:ascii="Times New Roman" w:hAnsi="Times New Roman" w:cs="Times New Roman"/>
          <w:b w:val="0"/>
          <w:sz w:val="22"/>
          <w:szCs w:val="22"/>
        </w:rPr>
        <w:t>difficulty,please</w:t>
      </w:r>
      <w:proofErr w:type="spellEnd"/>
      <w:proofErr w:type="gramEnd"/>
      <w:r w:rsidRPr="00F27F8B">
        <w:rPr>
          <w:rFonts w:ascii="Times New Roman" w:hAnsi="Times New Roman" w:cs="Times New Roman"/>
          <w:b w:val="0"/>
          <w:sz w:val="22"/>
          <w:szCs w:val="22"/>
        </w:rPr>
        <w:t xml:space="preserve"> reach out to their teacher. </w:t>
      </w:r>
    </w:p>
    <w:p w14:paraId="54615EA4" w14:textId="77777777" w:rsidR="00802E76" w:rsidRPr="00F27F8B" w:rsidRDefault="00802E76"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contextualSpacing/>
        <w:rPr>
          <w:rFonts w:ascii="Times New Roman" w:hAnsi="Times New Roman" w:cs="Times New Roman"/>
          <w:b w:val="0"/>
          <w:sz w:val="22"/>
          <w:szCs w:val="22"/>
        </w:rPr>
      </w:pPr>
      <w:r w:rsidRPr="00F27F8B">
        <w:rPr>
          <w:rFonts w:ascii="Times New Roman" w:hAnsi="Times New Roman" w:cs="Times New Roman"/>
          <w:b w:val="0"/>
          <w:sz w:val="22"/>
          <w:szCs w:val="22"/>
        </w:rPr>
        <w:t>Monitor the progress your student is making and attend meetings with your student’s teacher(s).</w:t>
      </w:r>
    </w:p>
    <w:p w14:paraId="36789E48" w14:textId="342ABEE7" w:rsidR="00802E76" w:rsidRPr="00F27F8B" w:rsidRDefault="00802E76"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contextualSpacing/>
        <w:rPr>
          <w:rFonts w:ascii="Times New Roman" w:hAnsi="Times New Roman" w:cs="Times New Roman"/>
          <w:b w:val="0"/>
          <w:sz w:val="22"/>
          <w:szCs w:val="22"/>
        </w:rPr>
      </w:pPr>
      <w:r w:rsidRPr="00F27F8B">
        <w:rPr>
          <w:rFonts w:ascii="Times New Roman" w:hAnsi="Times New Roman" w:cs="Times New Roman"/>
          <w:b w:val="0"/>
          <w:sz w:val="22"/>
          <w:szCs w:val="22"/>
        </w:rPr>
        <w:t>Keep track of our website and social media sites</w:t>
      </w:r>
      <w:r w:rsidR="003E4F5F" w:rsidRPr="00F27F8B">
        <w:rPr>
          <w:rFonts w:ascii="Times New Roman" w:hAnsi="Times New Roman" w:cs="Times New Roman"/>
          <w:b w:val="0"/>
          <w:sz w:val="22"/>
          <w:szCs w:val="22"/>
        </w:rPr>
        <w:t xml:space="preserve">: </w:t>
      </w:r>
      <w:r w:rsidR="003E4F5F" w:rsidRPr="00F27F8B">
        <w:rPr>
          <w:rFonts w:ascii="Times New Roman" w:hAnsi="Times New Roman" w:cs="Times New Roman"/>
          <w:b w:val="0"/>
          <w:i/>
          <w:sz w:val="22"/>
          <w:szCs w:val="22"/>
        </w:rPr>
        <w:t>https://www.gcsnc.com/</w:t>
      </w:r>
      <w:r w:rsidR="00061C16" w:rsidRPr="00F27F8B">
        <w:rPr>
          <w:rFonts w:ascii="Times New Roman" w:hAnsi="Times New Roman" w:cs="Times New Roman"/>
          <w:b w:val="0"/>
          <w:i/>
          <w:sz w:val="22"/>
          <w:szCs w:val="22"/>
        </w:rPr>
        <w:t>Archer</w:t>
      </w:r>
      <w:r w:rsidR="003E4F5F" w:rsidRPr="00F27F8B">
        <w:rPr>
          <w:rFonts w:ascii="Times New Roman" w:hAnsi="Times New Roman" w:cs="Times New Roman"/>
          <w:b w:val="0"/>
          <w:i/>
          <w:sz w:val="22"/>
          <w:szCs w:val="22"/>
        </w:rPr>
        <w:t>_elementary</w:t>
      </w:r>
    </w:p>
    <w:p w14:paraId="4C5D0ECA" w14:textId="77777777" w:rsidR="00802E76" w:rsidRPr="00F27F8B" w:rsidRDefault="00802E76"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contextualSpacing/>
        <w:rPr>
          <w:rFonts w:ascii="Times New Roman" w:hAnsi="Times New Roman" w:cs="Times New Roman"/>
          <w:b w:val="0"/>
          <w:sz w:val="22"/>
          <w:szCs w:val="22"/>
        </w:rPr>
      </w:pPr>
      <w:r w:rsidRPr="00F27F8B">
        <w:rPr>
          <w:rFonts w:ascii="Times New Roman" w:hAnsi="Times New Roman" w:cs="Times New Roman"/>
          <w:b w:val="0"/>
          <w:sz w:val="22"/>
          <w:szCs w:val="22"/>
        </w:rPr>
        <w:t>Volunteer.</w:t>
      </w:r>
    </w:p>
    <w:p w14:paraId="290D4509" w14:textId="14F52D34" w:rsidR="00802E76" w:rsidRPr="00F27F8B" w:rsidRDefault="00802E76"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contextualSpacing/>
        <w:rPr>
          <w:rFonts w:ascii="Times New Roman" w:hAnsi="Times New Roman" w:cs="Times New Roman"/>
          <w:b w:val="0"/>
          <w:sz w:val="22"/>
          <w:szCs w:val="22"/>
        </w:rPr>
      </w:pPr>
      <w:r w:rsidRPr="00F27F8B">
        <w:rPr>
          <w:rFonts w:ascii="Times New Roman" w:hAnsi="Times New Roman" w:cs="Times New Roman"/>
          <w:b w:val="0"/>
          <w:sz w:val="22"/>
          <w:szCs w:val="22"/>
        </w:rPr>
        <w:t xml:space="preserve">Join the </w:t>
      </w:r>
      <w:r w:rsidR="00061C16" w:rsidRPr="00F27F8B">
        <w:rPr>
          <w:rFonts w:ascii="Times New Roman" w:hAnsi="Times New Roman" w:cs="Times New Roman"/>
          <w:b w:val="0"/>
          <w:i/>
          <w:sz w:val="22"/>
          <w:szCs w:val="22"/>
          <w:u w:val="single"/>
        </w:rPr>
        <w:t>Archer</w:t>
      </w:r>
      <w:r w:rsidR="003E4F5F" w:rsidRPr="00F27F8B">
        <w:rPr>
          <w:rFonts w:ascii="Times New Roman" w:hAnsi="Times New Roman" w:cs="Times New Roman"/>
          <w:b w:val="0"/>
          <w:i/>
          <w:sz w:val="22"/>
          <w:szCs w:val="22"/>
          <w:u w:val="single"/>
        </w:rPr>
        <w:t xml:space="preserve"> Elementary School PTA</w:t>
      </w:r>
      <w:r w:rsidR="00D57B7A">
        <w:rPr>
          <w:rFonts w:ascii="Times New Roman" w:hAnsi="Times New Roman" w:cs="Times New Roman"/>
          <w:b w:val="0"/>
          <w:i/>
          <w:sz w:val="22"/>
          <w:szCs w:val="22"/>
          <w:u w:val="single"/>
        </w:rPr>
        <w:t xml:space="preserve">. </w:t>
      </w:r>
      <w:r w:rsidR="00061C16" w:rsidRPr="00F27F8B">
        <w:rPr>
          <w:rFonts w:ascii="Times New Roman" w:hAnsi="Times New Roman" w:cs="Times New Roman"/>
          <w:b w:val="0"/>
          <w:i/>
          <w:sz w:val="22"/>
          <w:szCs w:val="22"/>
          <w:u w:val="single"/>
        </w:rPr>
        <w:t xml:space="preserve">We meet each first Tuesday at 4 pm in the Archer Media Center. </w:t>
      </w:r>
    </w:p>
    <w:p w14:paraId="593AB384" w14:textId="77777777" w:rsidR="007E39E5" w:rsidRPr="00F27F8B" w:rsidRDefault="007E39E5" w:rsidP="007E3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sz w:val="22"/>
          <w:szCs w:val="22"/>
        </w:rPr>
      </w:pPr>
    </w:p>
    <w:p w14:paraId="448A52FB" w14:textId="1B58B8F1" w:rsidR="007E39E5" w:rsidRPr="008327F3" w:rsidRDefault="007E39E5" w:rsidP="007E3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sz w:val="22"/>
          <w:szCs w:val="22"/>
        </w:rPr>
      </w:pPr>
      <w:r w:rsidRPr="008327F3">
        <w:rPr>
          <w:rFonts w:ascii="Times New Roman" w:hAnsi="Times New Roman" w:cs="Times New Roman"/>
          <w:sz w:val="22"/>
          <w:szCs w:val="22"/>
        </w:rPr>
        <w:t xml:space="preserve">Listed below are additional resources that </w:t>
      </w:r>
      <w:r w:rsidR="00B01D50" w:rsidRPr="008327F3">
        <w:rPr>
          <w:rFonts w:ascii="Times New Roman" w:hAnsi="Times New Roman" w:cs="Times New Roman"/>
          <w:sz w:val="22"/>
          <w:szCs w:val="22"/>
        </w:rPr>
        <w:t>I encourage you to utilize if needed:</w:t>
      </w:r>
    </w:p>
    <w:p w14:paraId="6C0A4F80" w14:textId="68563995" w:rsidR="003E4F5F" w:rsidRPr="00F27F8B" w:rsidRDefault="0099797E"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val="0"/>
          <w:color w:val="141413"/>
          <w:sz w:val="22"/>
          <w:szCs w:val="22"/>
        </w:rPr>
      </w:pPr>
      <w:r>
        <w:rPr>
          <w:rFonts w:ascii="Times New Roman" w:hAnsi="Times New Roman" w:cs="Times New Roman"/>
          <w:b w:val="0"/>
          <w:color w:val="141413"/>
          <w:sz w:val="22"/>
          <w:szCs w:val="22"/>
        </w:rPr>
        <w:t xml:space="preserve">Deb </w:t>
      </w:r>
      <w:proofErr w:type="gramStart"/>
      <w:r>
        <w:rPr>
          <w:rFonts w:ascii="Times New Roman" w:hAnsi="Times New Roman" w:cs="Times New Roman"/>
          <w:b w:val="0"/>
          <w:color w:val="141413"/>
          <w:sz w:val="22"/>
          <w:szCs w:val="22"/>
        </w:rPr>
        <w:t xml:space="preserve">Paul </w:t>
      </w:r>
      <w:r w:rsidR="003E4F5F" w:rsidRPr="00F27F8B">
        <w:rPr>
          <w:rFonts w:ascii="Times New Roman" w:hAnsi="Times New Roman" w:cs="Times New Roman"/>
          <w:b w:val="0"/>
          <w:color w:val="141413"/>
          <w:sz w:val="22"/>
          <w:szCs w:val="22"/>
        </w:rPr>
        <w:t>,</w:t>
      </w:r>
      <w:proofErr w:type="gramEnd"/>
      <w:r w:rsidR="003E4F5F" w:rsidRPr="00F27F8B">
        <w:rPr>
          <w:rFonts w:ascii="Times New Roman" w:hAnsi="Times New Roman" w:cs="Times New Roman"/>
          <w:b w:val="0"/>
          <w:color w:val="141413"/>
          <w:sz w:val="22"/>
          <w:szCs w:val="22"/>
        </w:rPr>
        <w:t xml:space="preserve"> Curriculum Facilitator</w:t>
      </w:r>
      <w:r w:rsidR="00834964" w:rsidRPr="00F27F8B">
        <w:rPr>
          <w:rFonts w:ascii="Times New Roman" w:hAnsi="Times New Roman" w:cs="Times New Roman"/>
          <w:b w:val="0"/>
          <w:color w:val="141413"/>
          <w:sz w:val="22"/>
          <w:szCs w:val="22"/>
        </w:rPr>
        <w:t>, grahaml</w:t>
      </w:r>
      <w:r w:rsidR="003751CD" w:rsidRPr="00F27F8B">
        <w:rPr>
          <w:rFonts w:ascii="Times New Roman" w:hAnsi="Times New Roman" w:cs="Times New Roman"/>
          <w:b w:val="0"/>
          <w:color w:val="141413"/>
          <w:sz w:val="22"/>
          <w:szCs w:val="22"/>
        </w:rPr>
        <w:t>@gcsnc.com</w:t>
      </w:r>
    </w:p>
    <w:p w14:paraId="13AD727B" w14:textId="739B58EA" w:rsidR="003E4F5F" w:rsidRPr="00F27F8B" w:rsidRDefault="0099797E"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val="0"/>
          <w:color w:val="141413"/>
          <w:sz w:val="22"/>
          <w:szCs w:val="22"/>
        </w:rPr>
      </w:pPr>
      <w:r>
        <w:rPr>
          <w:rFonts w:ascii="Times New Roman" w:hAnsi="Times New Roman" w:cs="Times New Roman"/>
          <w:b w:val="0"/>
          <w:color w:val="141413"/>
          <w:sz w:val="22"/>
          <w:szCs w:val="22"/>
        </w:rPr>
        <w:t xml:space="preserve">Brian </w:t>
      </w:r>
      <w:proofErr w:type="gramStart"/>
      <w:r>
        <w:rPr>
          <w:rFonts w:ascii="Times New Roman" w:hAnsi="Times New Roman" w:cs="Times New Roman"/>
          <w:b w:val="0"/>
          <w:color w:val="141413"/>
          <w:sz w:val="22"/>
          <w:szCs w:val="22"/>
        </w:rPr>
        <w:t xml:space="preserve">Moore </w:t>
      </w:r>
      <w:r w:rsidR="003E4F5F" w:rsidRPr="00F27F8B">
        <w:rPr>
          <w:rFonts w:ascii="Times New Roman" w:hAnsi="Times New Roman" w:cs="Times New Roman"/>
          <w:b w:val="0"/>
          <w:color w:val="141413"/>
          <w:sz w:val="22"/>
          <w:szCs w:val="22"/>
        </w:rPr>
        <w:t>,</w:t>
      </w:r>
      <w:proofErr w:type="gramEnd"/>
      <w:r w:rsidR="003E4F5F" w:rsidRPr="00F27F8B">
        <w:rPr>
          <w:rFonts w:ascii="Times New Roman" w:hAnsi="Times New Roman" w:cs="Times New Roman"/>
          <w:b w:val="0"/>
          <w:color w:val="141413"/>
          <w:sz w:val="22"/>
          <w:szCs w:val="22"/>
        </w:rPr>
        <w:t xml:space="preserve"> Social Worke</w:t>
      </w:r>
      <w:r w:rsidR="00A220A9">
        <w:rPr>
          <w:rFonts w:ascii="Times New Roman" w:hAnsi="Times New Roman" w:cs="Times New Roman"/>
          <w:b w:val="0"/>
          <w:color w:val="141413"/>
          <w:sz w:val="22"/>
          <w:szCs w:val="22"/>
        </w:rPr>
        <w:t>r mooreb</w:t>
      </w:r>
      <w:r w:rsidR="003751CD" w:rsidRPr="00F27F8B">
        <w:rPr>
          <w:rFonts w:ascii="Times New Roman" w:hAnsi="Times New Roman" w:cs="Times New Roman"/>
          <w:b w:val="0"/>
          <w:color w:val="141413"/>
          <w:sz w:val="22"/>
          <w:szCs w:val="22"/>
        </w:rPr>
        <w:t>3@gcsnc.com</w:t>
      </w:r>
    </w:p>
    <w:p w14:paraId="06B83418" w14:textId="77777777" w:rsidR="00802E76" w:rsidRPr="00F27F8B" w:rsidRDefault="00802E76"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val="0"/>
          <w:color w:val="141413"/>
          <w:sz w:val="22"/>
          <w:szCs w:val="22"/>
        </w:rPr>
      </w:pPr>
      <w:r w:rsidRPr="00F27F8B">
        <w:rPr>
          <w:rFonts w:ascii="Times New Roman" w:hAnsi="Times New Roman" w:cs="Times New Roman"/>
          <w:b w:val="0"/>
          <w:sz w:val="22"/>
          <w:szCs w:val="22"/>
        </w:rPr>
        <w:t xml:space="preserve">Graduation requirements: </w:t>
      </w:r>
      <w:hyperlink r:id="rId10" w:history="1">
        <w:r w:rsidRPr="00F27F8B">
          <w:rPr>
            <w:rStyle w:val="Hyperlink"/>
            <w:rFonts w:ascii="Times New Roman" w:hAnsi="Times New Roman" w:cs="Times New Roman"/>
            <w:b w:val="0"/>
            <w:sz w:val="22"/>
            <w:szCs w:val="22"/>
          </w:rPr>
          <w:t>www.ncpublicschools.org/gradrequirements/</w:t>
        </w:r>
      </w:hyperlink>
    </w:p>
    <w:p w14:paraId="63B33C08" w14:textId="77777777" w:rsidR="00802E76" w:rsidRPr="00F27F8B" w:rsidRDefault="00802E76"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val="0"/>
          <w:color w:val="141413"/>
          <w:sz w:val="22"/>
          <w:szCs w:val="22"/>
        </w:rPr>
      </w:pPr>
      <w:r w:rsidRPr="00F27F8B">
        <w:rPr>
          <w:rFonts w:ascii="Times New Roman" w:hAnsi="Times New Roman" w:cs="Times New Roman"/>
          <w:b w:val="0"/>
          <w:sz w:val="22"/>
          <w:szCs w:val="22"/>
        </w:rPr>
        <w:t>K-</w:t>
      </w:r>
      <w:r w:rsidRPr="00F27F8B">
        <w:rPr>
          <w:rFonts w:ascii="Times New Roman" w:hAnsi="Times New Roman" w:cs="Times New Roman"/>
          <w:b w:val="0"/>
          <w:color w:val="141413"/>
          <w:sz w:val="22"/>
          <w:szCs w:val="22"/>
        </w:rPr>
        <w:t xml:space="preserve">12 standards in academic subjects: </w:t>
      </w:r>
      <w:hyperlink r:id="rId11" w:history="1">
        <w:r w:rsidRPr="00F27F8B">
          <w:rPr>
            <w:rStyle w:val="Hyperlink"/>
            <w:rFonts w:ascii="Times New Roman" w:hAnsi="Times New Roman" w:cs="Times New Roman"/>
            <w:b w:val="0"/>
            <w:sz w:val="22"/>
            <w:szCs w:val="22"/>
          </w:rPr>
          <w:t>www.ncpublicschools.org/curriculum/</w:t>
        </w:r>
      </w:hyperlink>
      <w:r w:rsidRPr="00F27F8B">
        <w:rPr>
          <w:rFonts w:ascii="Times New Roman" w:hAnsi="Times New Roman" w:cs="Times New Roman"/>
          <w:b w:val="0"/>
          <w:color w:val="141413"/>
          <w:sz w:val="22"/>
          <w:szCs w:val="22"/>
        </w:rPr>
        <w:t xml:space="preserve"> </w:t>
      </w:r>
    </w:p>
    <w:p w14:paraId="6E12EB66" w14:textId="77777777" w:rsidR="00802E76" w:rsidRPr="00F27F8B" w:rsidRDefault="00802E76"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val="0"/>
          <w:color w:val="141413"/>
          <w:sz w:val="22"/>
          <w:szCs w:val="22"/>
        </w:rPr>
      </w:pPr>
      <w:r w:rsidRPr="00F27F8B">
        <w:rPr>
          <w:rFonts w:ascii="Times New Roman" w:hAnsi="Times New Roman" w:cs="Times New Roman"/>
          <w:b w:val="0"/>
          <w:sz w:val="22"/>
          <w:szCs w:val="22"/>
        </w:rPr>
        <w:t xml:space="preserve">State student achievement test results: </w:t>
      </w:r>
      <w:hyperlink r:id="rId12" w:history="1">
        <w:r w:rsidRPr="00F27F8B">
          <w:rPr>
            <w:rStyle w:val="Hyperlink"/>
            <w:rFonts w:ascii="Times New Roman" w:hAnsi="Times New Roman" w:cs="Times New Roman"/>
            <w:b w:val="0"/>
            <w:sz w:val="22"/>
            <w:szCs w:val="22"/>
          </w:rPr>
          <w:t>www.ncpublicschools.org/accountability/</w:t>
        </w:r>
      </w:hyperlink>
    </w:p>
    <w:p w14:paraId="66DDA8DB" w14:textId="77777777" w:rsidR="00802E76" w:rsidRPr="00F27F8B" w:rsidRDefault="00802E76"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val="0"/>
          <w:color w:val="141413"/>
          <w:sz w:val="22"/>
          <w:szCs w:val="22"/>
        </w:rPr>
      </w:pPr>
      <w:r w:rsidRPr="00F27F8B">
        <w:rPr>
          <w:rFonts w:ascii="Times New Roman" w:hAnsi="Times New Roman" w:cs="Times New Roman"/>
          <w:b w:val="0"/>
          <w:sz w:val="22"/>
          <w:szCs w:val="22"/>
        </w:rPr>
        <w:t>N.C.</w:t>
      </w:r>
      <w:r w:rsidRPr="00F27F8B">
        <w:rPr>
          <w:rFonts w:ascii="Times New Roman" w:hAnsi="Times New Roman" w:cs="Times New Roman"/>
          <w:b w:val="0"/>
          <w:i/>
          <w:sz w:val="22"/>
          <w:szCs w:val="22"/>
        </w:rPr>
        <w:t xml:space="preserve"> </w:t>
      </w:r>
      <w:r w:rsidRPr="00F27F8B">
        <w:rPr>
          <w:rFonts w:ascii="Times New Roman" w:hAnsi="Times New Roman" w:cs="Times New Roman"/>
          <w:b w:val="0"/>
          <w:color w:val="141413"/>
          <w:sz w:val="22"/>
          <w:szCs w:val="22"/>
        </w:rPr>
        <w:t xml:space="preserve">School Report Cards: </w:t>
      </w:r>
      <w:hyperlink r:id="rId13" w:history="1">
        <w:r w:rsidRPr="00F27F8B">
          <w:rPr>
            <w:rStyle w:val="Hyperlink"/>
            <w:rFonts w:ascii="Times New Roman" w:hAnsi="Times New Roman" w:cs="Times New Roman"/>
            <w:b w:val="0"/>
            <w:sz w:val="22"/>
            <w:szCs w:val="22"/>
          </w:rPr>
          <w:t>https://ncreportcards.ondemand.sas.com/src</w:t>
        </w:r>
      </w:hyperlink>
    </w:p>
    <w:p w14:paraId="60A3BCB0" w14:textId="77777777" w:rsidR="00802E76" w:rsidRPr="00F27F8B" w:rsidRDefault="00802E76"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cs="Times New Roman"/>
          <w:b w:val="0"/>
          <w:color w:val="141413"/>
          <w:sz w:val="22"/>
          <w:szCs w:val="22"/>
        </w:rPr>
      </w:pPr>
    </w:p>
    <w:p w14:paraId="048A91B2" w14:textId="77777777" w:rsidR="00802E76" w:rsidRPr="00F27F8B" w:rsidRDefault="00802E76"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sz w:val="22"/>
          <w:szCs w:val="22"/>
        </w:rPr>
      </w:pPr>
      <w:r w:rsidRPr="00F27F8B">
        <w:rPr>
          <w:rFonts w:ascii="Times New Roman" w:hAnsi="Times New Roman" w:cs="Times New Roman"/>
          <w:b w:val="0"/>
          <w:sz w:val="22"/>
          <w:szCs w:val="22"/>
        </w:rPr>
        <w:t>We’re excited about this school year and are working to make it a success for your student. Already, we have:</w:t>
      </w:r>
    </w:p>
    <w:p w14:paraId="53040067" w14:textId="3B9D0447" w:rsidR="00802E76" w:rsidRPr="00F27F8B" w:rsidRDefault="00377149" w:rsidP="00802E7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val="0"/>
          <w:sz w:val="22"/>
          <w:szCs w:val="22"/>
        </w:rPr>
      </w:pPr>
      <w:r w:rsidRPr="00F27F8B">
        <w:rPr>
          <w:rFonts w:ascii="Times New Roman" w:hAnsi="Times New Roman" w:cs="Times New Roman"/>
          <w:b w:val="0"/>
          <w:sz w:val="22"/>
          <w:szCs w:val="22"/>
        </w:rPr>
        <w:t>School Achievement Grade of C</w:t>
      </w:r>
      <w:r w:rsidR="00A220A9">
        <w:rPr>
          <w:rFonts w:ascii="Times New Roman" w:hAnsi="Times New Roman" w:cs="Times New Roman"/>
          <w:b w:val="0"/>
          <w:sz w:val="22"/>
          <w:szCs w:val="22"/>
        </w:rPr>
        <w:t>.  We are hopeful that this year we will achieve the status of a “B” school!</w:t>
      </w:r>
    </w:p>
    <w:p w14:paraId="7CFC4870" w14:textId="6F792769" w:rsidR="00377149" w:rsidRPr="00F27F8B" w:rsidRDefault="00377149" w:rsidP="003771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val="0"/>
          <w:sz w:val="22"/>
          <w:szCs w:val="22"/>
        </w:rPr>
      </w:pPr>
      <w:r w:rsidRPr="00F27F8B">
        <w:rPr>
          <w:rFonts w:ascii="Times New Roman" w:hAnsi="Times New Roman" w:cs="Times New Roman"/>
          <w:b w:val="0"/>
          <w:sz w:val="22"/>
          <w:szCs w:val="22"/>
        </w:rPr>
        <w:t>Exceeded growth</w:t>
      </w:r>
      <w:r w:rsidR="00DA46FD" w:rsidRPr="00F27F8B">
        <w:rPr>
          <w:rFonts w:ascii="Times New Roman" w:hAnsi="Times New Roman" w:cs="Times New Roman"/>
          <w:b w:val="0"/>
          <w:sz w:val="22"/>
          <w:szCs w:val="22"/>
        </w:rPr>
        <w:t xml:space="preserve"> </w:t>
      </w:r>
      <w:r w:rsidR="00A220A9">
        <w:rPr>
          <w:rFonts w:ascii="Times New Roman" w:hAnsi="Times New Roman" w:cs="Times New Roman"/>
          <w:b w:val="0"/>
          <w:sz w:val="22"/>
          <w:szCs w:val="22"/>
        </w:rPr>
        <w:t>4</w:t>
      </w:r>
      <w:r w:rsidR="00DA46FD" w:rsidRPr="00F27F8B">
        <w:rPr>
          <w:rFonts w:ascii="Times New Roman" w:hAnsi="Times New Roman" w:cs="Times New Roman"/>
          <w:b w:val="0"/>
          <w:sz w:val="22"/>
          <w:szCs w:val="22"/>
        </w:rPr>
        <w:t xml:space="preserve"> of the last </w:t>
      </w:r>
      <w:r w:rsidR="00A220A9">
        <w:rPr>
          <w:rFonts w:ascii="Times New Roman" w:hAnsi="Times New Roman" w:cs="Times New Roman"/>
          <w:b w:val="0"/>
          <w:sz w:val="22"/>
          <w:szCs w:val="22"/>
        </w:rPr>
        <w:t>6</w:t>
      </w:r>
      <w:r w:rsidR="00DA46FD" w:rsidRPr="00F27F8B">
        <w:rPr>
          <w:rFonts w:ascii="Times New Roman" w:hAnsi="Times New Roman" w:cs="Times New Roman"/>
          <w:b w:val="0"/>
          <w:sz w:val="22"/>
          <w:szCs w:val="22"/>
        </w:rPr>
        <w:t xml:space="preserve"> years and have shown tremendous growth during when meeting state performance standards </w:t>
      </w:r>
    </w:p>
    <w:p w14:paraId="5B9045BC" w14:textId="77777777" w:rsidR="00802E76" w:rsidRPr="00F27F8B" w:rsidRDefault="00802E76"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48D020BA" w14:textId="5EB41E92" w:rsidR="00802E76" w:rsidRPr="00F27F8B" w:rsidRDefault="00802E76"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sz w:val="22"/>
          <w:szCs w:val="22"/>
        </w:rPr>
      </w:pPr>
      <w:r w:rsidRPr="00F27F8B">
        <w:rPr>
          <w:rFonts w:ascii="Times New Roman" w:hAnsi="Times New Roman" w:cs="Times New Roman"/>
          <w:b w:val="0"/>
          <w:sz w:val="22"/>
          <w:szCs w:val="22"/>
        </w:rPr>
        <w:t xml:space="preserve">If you have questions about the content of this letter, please contact </w:t>
      </w:r>
      <w:r w:rsidR="00BD19A0" w:rsidRPr="00F27F8B">
        <w:rPr>
          <w:rFonts w:ascii="Times New Roman" w:hAnsi="Times New Roman" w:cs="Times New Roman"/>
          <w:b w:val="0"/>
          <w:sz w:val="22"/>
          <w:szCs w:val="22"/>
        </w:rPr>
        <w:t>me personally at school 336-294-7335 or on my mobile number 336-279-3878.</w:t>
      </w:r>
    </w:p>
    <w:p w14:paraId="73845AD5" w14:textId="77777777" w:rsidR="00802E76" w:rsidRPr="00F27F8B" w:rsidRDefault="00802E76"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sz w:val="22"/>
          <w:szCs w:val="22"/>
        </w:rPr>
      </w:pPr>
    </w:p>
    <w:p w14:paraId="379D805C" w14:textId="7B613404" w:rsidR="00802E76" w:rsidRPr="00F27F8B" w:rsidRDefault="00BD19A0"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sz w:val="22"/>
          <w:szCs w:val="22"/>
        </w:rPr>
      </w:pPr>
      <w:r w:rsidRPr="00F27F8B">
        <w:rPr>
          <w:rFonts w:ascii="Times New Roman" w:hAnsi="Times New Roman" w:cs="Times New Roman"/>
          <w:b w:val="0"/>
          <w:sz w:val="22"/>
          <w:szCs w:val="22"/>
        </w:rPr>
        <w:t xml:space="preserve">Respectfully, </w:t>
      </w:r>
    </w:p>
    <w:p w14:paraId="5530F252" w14:textId="77777777" w:rsidR="00802E76" w:rsidRPr="00F27F8B" w:rsidRDefault="00802E76" w:rsidP="0080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03196AEB" w14:textId="77777777" w:rsidR="00CF25F5" w:rsidRPr="00F27F8B" w:rsidRDefault="00CF25F5" w:rsidP="00EE2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i/>
          <w:sz w:val="22"/>
          <w:szCs w:val="22"/>
        </w:rPr>
      </w:pPr>
    </w:p>
    <w:p w14:paraId="0F0FFC5C" w14:textId="47C8F2DA" w:rsidR="00BD19A0" w:rsidRPr="00F27F8B" w:rsidRDefault="00BD19A0" w:rsidP="00EE2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sz w:val="22"/>
          <w:szCs w:val="22"/>
        </w:rPr>
      </w:pPr>
      <w:r w:rsidRPr="00F27F8B">
        <w:rPr>
          <w:rFonts w:ascii="Times New Roman" w:hAnsi="Times New Roman" w:cs="Times New Roman"/>
          <w:b w:val="0"/>
          <w:sz w:val="22"/>
          <w:szCs w:val="22"/>
        </w:rPr>
        <w:t>Sophia Rose Roberts</w:t>
      </w:r>
    </w:p>
    <w:p w14:paraId="6F622B26" w14:textId="77777777" w:rsidR="00F27F8B" w:rsidRPr="00F27F8B" w:rsidRDefault="00F27F8B" w:rsidP="00EE2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sz w:val="22"/>
          <w:szCs w:val="22"/>
        </w:rPr>
      </w:pPr>
      <w:r w:rsidRPr="00F27F8B">
        <w:rPr>
          <w:rFonts w:ascii="Times New Roman" w:hAnsi="Times New Roman" w:cs="Times New Roman"/>
          <w:b w:val="0"/>
          <w:sz w:val="22"/>
          <w:szCs w:val="22"/>
        </w:rPr>
        <w:t>Principal,</w:t>
      </w:r>
    </w:p>
    <w:p w14:paraId="2653B5FC" w14:textId="6EA5F2D8" w:rsidR="00BD19A0" w:rsidRPr="00F27F8B" w:rsidRDefault="00BD19A0" w:rsidP="00EE2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sz w:val="22"/>
          <w:szCs w:val="22"/>
        </w:rPr>
      </w:pPr>
      <w:r w:rsidRPr="00F27F8B">
        <w:rPr>
          <w:rFonts w:ascii="Times New Roman" w:hAnsi="Times New Roman" w:cs="Times New Roman"/>
          <w:b w:val="0"/>
          <w:sz w:val="22"/>
          <w:szCs w:val="22"/>
        </w:rPr>
        <w:t>MSA</w:t>
      </w:r>
      <w:r w:rsidR="00EE256B" w:rsidRPr="00F27F8B">
        <w:rPr>
          <w:rFonts w:ascii="Times New Roman" w:hAnsi="Times New Roman" w:cs="Times New Roman"/>
          <w:b w:val="0"/>
          <w:sz w:val="22"/>
          <w:szCs w:val="22"/>
        </w:rPr>
        <w:t>, NBCT-Literacy</w:t>
      </w:r>
    </w:p>
    <w:p w14:paraId="11175949" w14:textId="77777777" w:rsidR="00CF25F5" w:rsidRPr="00F27F8B" w:rsidRDefault="00CF25F5" w:rsidP="00EE2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i/>
          <w:sz w:val="22"/>
          <w:szCs w:val="22"/>
        </w:rPr>
      </w:pPr>
    </w:p>
    <w:sectPr w:rsidR="00CF25F5" w:rsidRPr="00F27F8B" w:rsidSect="00281E2A">
      <w:headerReference w:type="default" r:id="rId14"/>
      <w:headerReference w:type="first" r:id="rId15"/>
      <w:pgSz w:w="12240" w:h="15840"/>
      <w:pgMar w:top="216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5D066" w14:textId="77777777" w:rsidR="00081FF2" w:rsidRDefault="00081FF2" w:rsidP="00704436">
      <w:r>
        <w:separator/>
      </w:r>
    </w:p>
  </w:endnote>
  <w:endnote w:type="continuationSeparator" w:id="0">
    <w:p w14:paraId="55C5FA71" w14:textId="77777777" w:rsidR="00081FF2" w:rsidRDefault="00081FF2" w:rsidP="007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4FAF2" w14:textId="77777777" w:rsidR="00081FF2" w:rsidRDefault="00081FF2" w:rsidP="00704436">
      <w:r>
        <w:separator/>
      </w:r>
    </w:p>
  </w:footnote>
  <w:footnote w:type="continuationSeparator" w:id="0">
    <w:p w14:paraId="6CF6136D" w14:textId="77777777" w:rsidR="00081FF2" w:rsidRDefault="00081FF2" w:rsidP="0070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E8BD" w14:textId="48B50FB5" w:rsidR="00C441EF" w:rsidRDefault="00281E2A">
    <w:pPr>
      <w:pStyle w:val="Header"/>
    </w:pPr>
    <w:r>
      <w:rPr>
        <w:noProof/>
      </w:rPr>
      <w:drawing>
        <wp:anchor distT="0" distB="0" distL="114300" distR="114300" simplePos="0" relativeHeight="251663360" behindDoc="1" locked="1" layoutInCell="1" allowOverlap="1" wp14:anchorId="65287761" wp14:editId="610337C4">
          <wp:simplePos x="0" y="0"/>
          <wp:positionH relativeFrom="page">
            <wp:posOffset>0</wp:posOffset>
          </wp:positionH>
          <wp:positionV relativeFrom="page">
            <wp:posOffset>0</wp:posOffset>
          </wp:positionV>
          <wp:extent cx="7772400" cy="10058400"/>
          <wp:effectExtent l="0" t="0" r="0" b="0"/>
          <wp:wrapNone/>
          <wp:docPr id="4" name="Picture 4" descr="Macintosh HD:Users:alexandrabot:Dropbox:GCS:[logos:[GCS Logo_redesign:stationary:LtrHd-Template-2nd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andrabot:Dropbox:GCS:[logos:[GCS Logo_redesign:stationary:LtrHd-Template-2nd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7CB4" w14:textId="7049C087" w:rsidR="00281E2A" w:rsidRDefault="00281E2A">
    <w:pPr>
      <w:pStyle w:val="Header"/>
    </w:pPr>
    <w:r>
      <w:rPr>
        <w:noProof/>
      </w:rPr>
      <w:drawing>
        <wp:anchor distT="0" distB="0" distL="114300" distR="114300" simplePos="0" relativeHeight="251661312" behindDoc="1" locked="1" layoutInCell="1" allowOverlap="1" wp14:anchorId="586BE211" wp14:editId="0F9C8198">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rHd-Template-Super-sampl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E26"/>
    <w:multiLevelType w:val="hybridMultilevel"/>
    <w:tmpl w:val="BB7E4542"/>
    <w:lvl w:ilvl="0" w:tplc="F62C8124">
      <w:start w:val="2"/>
      <w:numFmt w:val="bullet"/>
      <w:lvlText w:val=""/>
      <w:lvlJc w:val="left"/>
      <w:pPr>
        <w:ind w:left="920" w:hanging="560"/>
      </w:pPr>
      <w:rPr>
        <w:rFonts w:ascii="Symbol" w:eastAsia="MS Mincho" w:hAnsi="Symbol" w:cs="Helvetic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A303A"/>
    <w:multiLevelType w:val="hybridMultilevel"/>
    <w:tmpl w:val="DFE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A0C57"/>
    <w:multiLevelType w:val="hybridMultilevel"/>
    <w:tmpl w:val="2194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4E83"/>
    <w:multiLevelType w:val="hybridMultilevel"/>
    <w:tmpl w:val="85F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24E43"/>
    <w:multiLevelType w:val="hybridMultilevel"/>
    <w:tmpl w:val="DEC8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A5266"/>
    <w:multiLevelType w:val="hybridMultilevel"/>
    <w:tmpl w:val="BE8C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260BD"/>
    <w:multiLevelType w:val="hybridMultilevel"/>
    <w:tmpl w:val="12ACB7A4"/>
    <w:lvl w:ilvl="0" w:tplc="C48A91FA">
      <w:start w:val="1"/>
      <w:numFmt w:val="bullet"/>
      <w:lvlText w:val=""/>
      <w:lvlJc w:val="left"/>
      <w:pPr>
        <w:tabs>
          <w:tab w:val="num" w:pos="720"/>
        </w:tabs>
        <w:ind w:left="720" w:hanging="360"/>
      </w:pPr>
      <w:rPr>
        <w:rFonts w:ascii="Wingdings 2" w:hAnsi="Wingdings 2" w:hint="default"/>
      </w:rPr>
    </w:lvl>
    <w:lvl w:ilvl="1" w:tplc="924AB98A" w:tentative="1">
      <w:start w:val="1"/>
      <w:numFmt w:val="bullet"/>
      <w:lvlText w:val=""/>
      <w:lvlJc w:val="left"/>
      <w:pPr>
        <w:tabs>
          <w:tab w:val="num" w:pos="1440"/>
        </w:tabs>
        <w:ind w:left="1440" w:hanging="360"/>
      </w:pPr>
      <w:rPr>
        <w:rFonts w:ascii="Wingdings 2" w:hAnsi="Wingdings 2" w:hint="default"/>
      </w:rPr>
    </w:lvl>
    <w:lvl w:ilvl="2" w:tplc="932C99E0" w:tentative="1">
      <w:start w:val="1"/>
      <w:numFmt w:val="bullet"/>
      <w:lvlText w:val=""/>
      <w:lvlJc w:val="left"/>
      <w:pPr>
        <w:tabs>
          <w:tab w:val="num" w:pos="2160"/>
        </w:tabs>
        <w:ind w:left="2160" w:hanging="360"/>
      </w:pPr>
      <w:rPr>
        <w:rFonts w:ascii="Wingdings 2" w:hAnsi="Wingdings 2" w:hint="default"/>
      </w:rPr>
    </w:lvl>
    <w:lvl w:ilvl="3" w:tplc="AA0065AC" w:tentative="1">
      <w:start w:val="1"/>
      <w:numFmt w:val="bullet"/>
      <w:lvlText w:val=""/>
      <w:lvlJc w:val="left"/>
      <w:pPr>
        <w:tabs>
          <w:tab w:val="num" w:pos="2880"/>
        </w:tabs>
        <w:ind w:left="2880" w:hanging="360"/>
      </w:pPr>
      <w:rPr>
        <w:rFonts w:ascii="Wingdings 2" w:hAnsi="Wingdings 2" w:hint="default"/>
      </w:rPr>
    </w:lvl>
    <w:lvl w:ilvl="4" w:tplc="EE84E2BC" w:tentative="1">
      <w:start w:val="1"/>
      <w:numFmt w:val="bullet"/>
      <w:lvlText w:val=""/>
      <w:lvlJc w:val="left"/>
      <w:pPr>
        <w:tabs>
          <w:tab w:val="num" w:pos="3600"/>
        </w:tabs>
        <w:ind w:left="3600" w:hanging="360"/>
      </w:pPr>
      <w:rPr>
        <w:rFonts w:ascii="Wingdings 2" w:hAnsi="Wingdings 2" w:hint="default"/>
      </w:rPr>
    </w:lvl>
    <w:lvl w:ilvl="5" w:tplc="0C50A81E" w:tentative="1">
      <w:start w:val="1"/>
      <w:numFmt w:val="bullet"/>
      <w:lvlText w:val=""/>
      <w:lvlJc w:val="left"/>
      <w:pPr>
        <w:tabs>
          <w:tab w:val="num" w:pos="4320"/>
        </w:tabs>
        <w:ind w:left="4320" w:hanging="360"/>
      </w:pPr>
      <w:rPr>
        <w:rFonts w:ascii="Wingdings 2" w:hAnsi="Wingdings 2" w:hint="default"/>
      </w:rPr>
    </w:lvl>
    <w:lvl w:ilvl="6" w:tplc="2F762E5A" w:tentative="1">
      <w:start w:val="1"/>
      <w:numFmt w:val="bullet"/>
      <w:lvlText w:val=""/>
      <w:lvlJc w:val="left"/>
      <w:pPr>
        <w:tabs>
          <w:tab w:val="num" w:pos="5040"/>
        </w:tabs>
        <w:ind w:left="5040" w:hanging="360"/>
      </w:pPr>
      <w:rPr>
        <w:rFonts w:ascii="Wingdings 2" w:hAnsi="Wingdings 2" w:hint="default"/>
      </w:rPr>
    </w:lvl>
    <w:lvl w:ilvl="7" w:tplc="B2366F3C" w:tentative="1">
      <w:start w:val="1"/>
      <w:numFmt w:val="bullet"/>
      <w:lvlText w:val=""/>
      <w:lvlJc w:val="left"/>
      <w:pPr>
        <w:tabs>
          <w:tab w:val="num" w:pos="5760"/>
        </w:tabs>
        <w:ind w:left="5760" w:hanging="360"/>
      </w:pPr>
      <w:rPr>
        <w:rFonts w:ascii="Wingdings 2" w:hAnsi="Wingdings 2" w:hint="default"/>
      </w:rPr>
    </w:lvl>
    <w:lvl w:ilvl="8" w:tplc="B68EFCA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36"/>
    <w:rsid w:val="00010C57"/>
    <w:rsid w:val="000128B3"/>
    <w:rsid w:val="00061C16"/>
    <w:rsid w:val="000772DD"/>
    <w:rsid w:val="00081FF2"/>
    <w:rsid w:val="000C62CE"/>
    <w:rsid w:val="001240AD"/>
    <w:rsid w:val="00162763"/>
    <w:rsid w:val="001C5806"/>
    <w:rsid w:val="001C5A7C"/>
    <w:rsid w:val="001D45D8"/>
    <w:rsid w:val="002655F5"/>
    <w:rsid w:val="00281E2A"/>
    <w:rsid w:val="002B553E"/>
    <w:rsid w:val="002F04A9"/>
    <w:rsid w:val="003051DB"/>
    <w:rsid w:val="003207AB"/>
    <w:rsid w:val="00336517"/>
    <w:rsid w:val="003751CD"/>
    <w:rsid w:val="00377149"/>
    <w:rsid w:val="00396A6C"/>
    <w:rsid w:val="0039752D"/>
    <w:rsid w:val="003A5E01"/>
    <w:rsid w:val="003B147C"/>
    <w:rsid w:val="003B3632"/>
    <w:rsid w:val="003E4F5F"/>
    <w:rsid w:val="003F549A"/>
    <w:rsid w:val="004250F6"/>
    <w:rsid w:val="004345BE"/>
    <w:rsid w:val="004A6E04"/>
    <w:rsid w:val="004B7BFC"/>
    <w:rsid w:val="004C2F34"/>
    <w:rsid w:val="00523667"/>
    <w:rsid w:val="00556660"/>
    <w:rsid w:val="00637597"/>
    <w:rsid w:val="006F4F81"/>
    <w:rsid w:val="00704436"/>
    <w:rsid w:val="00710633"/>
    <w:rsid w:val="00715A33"/>
    <w:rsid w:val="007718A2"/>
    <w:rsid w:val="00794F24"/>
    <w:rsid w:val="007E39E5"/>
    <w:rsid w:val="00802E76"/>
    <w:rsid w:val="008327F3"/>
    <w:rsid w:val="00834964"/>
    <w:rsid w:val="00851D00"/>
    <w:rsid w:val="008662CA"/>
    <w:rsid w:val="00877237"/>
    <w:rsid w:val="008E501B"/>
    <w:rsid w:val="00966277"/>
    <w:rsid w:val="00972C87"/>
    <w:rsid w:val="0098495F"/>
    <w:rsid w:val="0099797E"/>
    <w:rsid w:val="009A6858"/>
    <w:rsid w:val="009C640C"/>
    <w:rsid w:val="009F2ACF"/>
    <w:rsid w:val="00A220A9"/>
    <w:rsid w:val="00A769F0"/>
    <w:rsid w:val="00A87345"/>
    <w:rsid w:val="00B01D50"/>
    <w:rsid w:val="00B31D86"/>
    <w:rsid w:val="00B3740D"/>
    <w:rsid w:val="00B663D3"/>
    <w:rsid w:val="00B6664C"/>
    <w:rsid w:val="00BA697D"/>
    <w:rsid w:val="00BD19A0"/>
    <w:rsid w:val="00C14A64"/>
    <w:rsid w:val="00C441EF"/>
    <w:rsid w:val="00C51329"/>
    <w:rsid w:val="00CC5E1D"/>
    <w:rsid w:val="00CE6A09"/>
    <w:rsid w:val="00CF25F5"/>
    <w:rsid w:val="00CF3E10"/>
    <w:rsid w:val="00D54C12"/>
    <w:rsid w:val="00D57B7A"/>
    <w:rsid w:val="00D65ED4"/>
    <w:rsid w:val="00DA46FD"/>
    <w:rsid w:val="00DB4F7D"/>
    <w:rsid w:val="00E6294C"/>
    <w:rsid w:val="00EA7085"/>
    <w:rsid w:val="00EC7F75"/>
    <w:rsid w:val="00EE256B"/>
    <w:rsid w:val="00EF2D90"/>
    <w:rsid w:val="00EF3627"/>
    <w:rsid w:val="00EF687B"/>
    <w:rsid w:val="00F27F8B"/>
    <w:rsid w:val="00F57CD4"/>
    <w:rsid w:val="00FD7DCB"/>
    <w:rsid w:val="00FE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82B193"/>
  <w14:defaultImageDpi w14:val="300"/>
  <w15:docId w15:val="{279A271A-4602-490D-BC0A-76D07693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b/>
        <w:bCs/>
        <w:color w:val="000000"/>
        <w:sz w:val="60"/>
        <w:szCs w:val="6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36"/>
    <w:pPr>
      <w:tabs>
        <w:tab w:val="center" w:pos="4320"/>
        <w:tab w:val="right" w:pos="8640"/>
      </w:tabs>
    </w:pPr>
  </w:style>
  <w:style w:type="character" w:customStyle="1" w:styleId="HeaderChar">
    <w:name w:val="Header Char"/>
    <w:basedOn w:val="DefaultParagraphFont"/>
    <w:link w:val="Header"/>
    <w:uiPriority w:val="99"/>
    <w:rsid w:val="00704436"/>
  </w:style>
  <w:style w:type="paragraph" w:styleId="Footer">
    <w:name w:val="footer"/>
    <w:basedOn w:val="Normal"/>
    <w:link w:val="FooterChar"/>
    <w:uiPriority w:val="99"/>
    <w:unhideWhenUsed/>
    <w:rsid w:val="00704436"/>
    <w:pPr>
      <w:tabs>
        <w:tab w:val="center" w:pos="4320"/>
        <w:tab w:val="right" w:pos="8640"/>
      </w:tabs>
    </w:pPr>
  </w:style>
  <w:style w:type="character" w:customStyle="1" w:styleId="FooterChar">
    <w:name w:val="Footer Char"/>
    <w:basedOn w:val="DefaultParagraphFont"/>
    <w:link w:val="Footer"/>
    <w:uiPriority w:val="99"/>
    <w:rsid w:val="00704436"/>
  </w:style>
  <w:style w:type="paragraph" w:styleId="BalloonText">
    <w:name w:val="Balloon Text"/>
    <w:basedOn w:val="Normal"/>
    <w:link w:val="BalloonTextChar"/>
    <w:uiPriority w:val="99"/>
    <w:semiHidden/>
    <w:unhideWhenUsed/>
    <w:rsid w:val="00704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436"/>
    <w:rPr>
      <w:rFonts w:ascii="Lucida Grande" w:hAnsi="Lucida Grande" w:cs="Lucida Grande"/>
      <w:sz w:val="18"/>
      <w:szCs w:val="18"/>
    </w:rPr>
  </w:style>
  <w:style w:type="character" w:styleId="Hyperlink">
    <w:name w:val="Hyperlink"/>
    <w:uiPriority w:val="99"/>
    <w:unhideWhenUsed/>
    <w:rsid w:val="006F4F81"/>
    <w:rPr>
      <w:color w:val="0000FF"/>
      <w:u w:val="single"/>
    </w:rPr>
  </w:style>
  <w:style w:type="paragraph" w:customStyle="1" w:styleId="Default">
    <w:name w:val="Default"/>
    <w:rsid w:val="006F4F81"/>
    <w:pPr>
      <w:autoSpaceDE w:val="0"/>
      <w:autoSpaceDN w:val="0"/>
      <w:adjustRightInd w:val="0"/>
    </w:pPr>
    <w:rPr>
      <w:rFonts w:ascii="Times New Roman" w:eastAsia="MS Mincho" w:hAnsi="Times New Roman" w:cs="Times New Roman"/>
      <w:b w:val="0"/>
      <w:bCs w:val="0"/>
      <w:sz w:val="24"/>
      <w:szCs w:val="24"/>
    </w:rPr>
  </w:style>
  <w:style w:type="paragraph" w:styleId="ListParagraph">
    <w:name w:val="List Paragraph"/>
    <w:basedOn w:val="Normal"/>
    <w:uiPriority w:val="34"/>
    <w:qFormat/>
    <w:rsid w:val="00FD7DCB"/>
    <w:pPr>
      <w:ind w:left="720"/>
      <w:contextualSpacing/>
    </w:pPr>
    <w:rPr>
      <w:rFonts w:ascii="Times New Roman" w:eastAsia="Times New Roman" w:hAnsi="Times New Roman" w:cs="Times New Roman"/>
      <w:b w:val="0"/>
      <w:bCs w:val="0"/>
      <w:color w:val="auto"/>
      <w:sz w:val="24"/>
      <w:szCs w:val="24"/>
    </w:rPr>
  </w:style>
  <w:style w:type="paragraph" w:styleId="NormalWeb">
    <w:name w:val="Normal (Web)"/>
    <w:basedOn w:val="Normal"/>
    <w:uiPriority w:val="99"/>
    <w:unhideWhenUsed/>
    <w:rsid w:val="003E4F5F"/>
    <w:pPr>
      <w:spacing w:before="100" w:beforeAutospacing="1" w:after="100" w:afterAutospacing="1"/>
    </w:pPr>
    <w:rPr>
      <w:rFonts w:ascii="Times New Roman" w:eastAsia="Times New Roman" w:hAnsi="Times New Roman" w:cs="Times New Roman"/>
      <w:b w:val="0"/>
      <w:bCs w:val="0"/>
      <w:color w:val="auto"/>
      <w:sz w:val="24"/>
      <w:szCs w:val="24"/>
    </w:rPr>
  </w:style>
  <w:style w:type="character" w:customStyle="1" w:styleId="UnresolvedMention1">
    <w:name w:val="Unresolved Mention1"/>
    <w:basedOn w:val="DefaultParagraphFont"/>
    <w:uiPriority w:val="99"/>
    <w:semiHidden/>
    <w:unhideWhenUsed/>
    <w:rsid w:val="003E4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13437">
      <w:bodyDiv w:val="1"/>
      <w:marLeft w:val="0"/>
      <w:marRight w:val="0"/>
      <w:marTop w:val="0"/>
      <w:marBottom w:val="0"/>
      <w:divBdr>
        <w:top w:val="none" w:sz="0" w:space="0" w:color="auto"/>
        <w:left w:val="none" w:sz="0" w:space="0" w:color="auto"/>
        <w:bottom w:val="none" w:sz="0" w:space="0" w:color="auto"/>
        <w:right w:val="none" w:sz="0" w:space="0" w:color="auto"/>
      </w:divBdr>
      <w:divsChild>
        <w:div w:id="1345279810">
          <w:marLeft w:val="691"/>
          <w:marRight w:val="0"/>
          <w:marTop w:val="0"/>
          <w:marBottom w:val="0"/>
          <w:divBdr>
            <w:top w:val="none" w:sz="0" w:space="0" w:color="auto"/>
            <w:left w:val="none" w:sz="0" w:space="0" w:color="auto"/>
            <w:bottom w:val="none" w:sz="0" w:space="0" w:color="auto"/>
            <w:right w:val="none" w:sz="0" w:space="0" w:color="auto"/>
          </w:divBdr>
        </w:div>
        <w:div w:id="1023165446">
          <w:marLeft w:val="691"/>
          <w:marRight w:val="0"/>
          <w:marTop w:val="0"/>
          <w:marBottom w:val="0"/>
          <w:divBdr>
            <w:top w:val="none" w:sz="0" w:space="0" w:color="auto"/>
            <w:left w:val="none" w:sz="0" w:space="0" w:color="auto"/>
            <w:bottom w:val="none" w:sz="0" w:space="0" w:color="auto"/>
            <w:right w:val="none" w:sz="0" w:space="0" w:color="auto"/>
          </w:divBdr>
        </w:div>
        <w:div w:id="1347485949">
          <w:marLeft w:val="691"/>
          <w:marRight w:val="0"/>
          <w:marTop w:val="0"/>
          <w:marBottom w:val="0"/>
          <w:divBdr>
            <w:top w:val="none" w:sz="0" w:space="0" w:color="auto"/>
            <w:left w:val="none" w:sz="0" w:space="0" w:color="auto"/>
            <w:bottom w:val="none" w:sz="0" w:space="0" w:color="auto"/>
            <w:right w:val="none" w:sz="0" w:space="0" w:color="auto"/>
          </w:divBdr>
        </w:div>
        <w:div w:id="199170489">
          <w:marLeft w:val="691"/>
          <w:marRight w:val="0"/>
          <w:marTop w:val="0"/>
          <w:marBottom w:val="0"/>
          <w:divBdr>
            <w:top w:val="none" w:sz="0" w:space="0" w:color="auto"/>
            <w:left w:val="none" w:sz="0" w:space="0" w:color="auto"/>
            <w:bottom w:val="none" w:sz="0" w:space="0" w:color="auto"/>
            <w:right w:val="none" w:sz="0" w:space="0" w:color="auto"/>
          </w:divBdr>
        </w:div>
        <w:div w:id="2135588750">
          <w:marLeft w:val="691"/>
          <w:marRight w:val="0"/>
          <w:marTop w:val="0"/>
          <w:marBottom w:val="0"/>
          <w:divBdr>
            <w:top w:val="none" w:sz="0" w:space="0" w:color="auto"/>
            <w:left w:val="none" w:sz="0" w:space="0" w:color="auto"/>
            <w:bottom w:val="none" w:sz="0" w:space="0" w:color="auto"/>
            <w:right w:val="none" w:sz="0" w:space="0" w:color="auto"/>
          </w:divBdr>
        </w:div>
      </w:divsChild>
    </w:div>
    <w:div w:id="885531667">
      <w:bodyDiv w:val="1"/>
      <w:marLeft w:val="0"/>
      <w:marRight w:val="0"/>
      <w:marTop w:val="0"/>
      <w:marBottom w:val="0"/>
      <w:divBdr>
        <w:top w:val="none" w:sz="0" w:space="0" w:color="auto"/>
        <w:left w:val="none" w:sz="0" w:space="0" w:color="auto"/>
        <w:bottom w:val="none" w:sz="0" w:space="0" w:color="auto"/>
        <w:right w:val="none" w:sz="0" w:space="0" w:color="auto"/>
      </w:divBdr>
    </w:div>
    <w:div w:id="2067486365">
      <w:bodyDiv w:val="1"/>
      <w:marLeft w:val="0"/>
      <w:marRight w:val="0"/>
      <w:marTop w:val="0"/>
      <w:marBottom w:val="0"/>
      <w:divBdr>
        <w:top w:val="none" w:sz="0" w:space="0" w:color="auto"/>
        <w:left w:val="none" w:sz="0" w:space="0" w:color="auto"/>
        <w:bottom w:val="none" w:sz="0" w:space="0" w:color="auto"/>
        <w:right w:val="none" w:sz="0" w:space="0" w:color="auto"/>
      </w:divBdr>
    </w:div>
    <w:div w:id="2094738716">
      <w:bodyDiv w:val="1"/>
      <w:marLeft w:val="0"/>
      <w:marRight w:val="0"/>
      <w:marTop w:val="0"/>
      <w:marBottom w:val="0"/>
      <w:divBdr>
        <w:top w:val="none" w:sz="0" w:space="0" w:color="auto"/>
        <w:left w:val="none" w:sz="0" w:space="0" w:color="auto"/>
        <w:bottom w:val="none" w:sz="0" w:space="0" w:color="auto"/>
        <w:right w:val="none" w:sz="0" w:space="0" w:color="auto"/>
      </w:divBdr>
      <w:divsChild>
        <w:div w:id="173956392">
          <w:marLeft w:val="0"/>
          <w:marRight w:val="0"/>
          <w:marTop w:val="0"/>
          <w:marBottom w:val="750"/>
          <w:divBdr>
            <w:top w:val="none" w:sz="0" w:space="0" w:color="auto"/>
            <w:left w:val="none" w:sz="0" w:space="0" w:color="auto"/>
            <w:bottom w:val="none" w:sz="0" w:space="0" w:color="auto"/>
            <w:right w:val="none" w:sz="0" w:space="0" w:color="auto"/>
          </w:divBdr>
          <w:divsChild>
            <w:div w:id="1606690682">
              <w:marLeft w:val="0"/>
              <w:marRight w:val="0"/>
              <w:marTop w:val="300"/>
              <w:marBottom w:val="0"/>
              <w:divBdr>
                <w:top w:val="none" w:sz="0" w:space="0" w:color="auto"/>
                <w:left w:val="none" w:sz="0" w:space="0" w:color="auto"/>
                <w:bottom w:val="none" w:sz="0" w:space="0" w:color="auto"/>
                <w:right w:val="none" w:sz="0" w:space="0" w:color="auto"/>
              </w:divBdr>
              <w:divsChild>
                <w:div w:id="341592996">
                  <w:marLeft w:val="0"/>
                  <w:marRight w:val="0"/>
                  <w:marTop w:val="0"/>
                  <w:marBottom w:val="0"/>
                  <w:divBdr>
                    <w:top w:val="none" w:sz="0" w:space="0" w:color="auto"/>
                    <w:left w:val="none" w:sz="0" w:space="0" w:color="auto"/>
                    <w:bottom w:val="none" w:sz="0" w:space="0" w:color="auto"/>
                    <w:right w:val="none" w:sz="0" w:space="0" w:color="auto"/>
                  </w:divBdr>
                  <w:divsChild>
                    <w:div w:id="706952664">
                      <w:marLeft w:val="0"/>
                      <w:marRight w:val="0"/>
                      <w:marTop w:val="0"/>
                      <w:marBottom w:val="0"/>
                      <w:divBdr>
                        <w:top w:val="none" w:sz="0" w:space="0" w:color="auto"/>
                        <w:left w:val="none" w:sz="0" w:space="0" w:color="auto"/>
                        <w:bottom w:val="none" w:sz="0" w:space="0" w:color="auto"/>
                        <w:right w:val="none" w:sz="0" w:space="0" w:color="auto"/>
                      </w:divBdr>
                      <w:divsChild>
                        <w:div w:id="1416392803">
                          <w:marLeft w:val="0"/>
                          <w:marRight w:val="0"/>
                          <w:marTop w:val="0"/>
                          <w:marBottom w:val="0"/>
                          <w:divBdr>
                            <w:top w:val="none" w:sz="0" w:space="0" w:color="auto"/>
                            <w:left w:val="none" w:sz="0" w:space="0" w:color="auto"/>
                            <w:bottom w:val="none" w:sz="0" w:space="0" w:color="auto"/>
                            <w:right w:val="none" w:sz="0" w:space="0" w:color="auto"/>
                          </w:divBdr>
                          <w:divsChild>
                            <w:div w:id="930163100">
                              <w:marLeft w:val="-225"/>
                              <w:marRight w:val="-225"/>
                              <w:marTop w:val="0"/>
                              <w:marBottom w:val="0"/>
                              <w:divBdr>
                                <w:top w:val="none" w:sz="0" w:space="0" w:color="auto"/>
                                <w:left w:val="none" w:sz="0" w:space="0" w:color="auto"/>
                                <w:bottom w:val="none" w:sz="0" w:space="0" w:color="auto"/>
                                <w:right w:val="none" w:sz="0" w:space="0" w:color="auto"/>
                              </w:divBdr>
                              <w:divsChild>
                                <w:div w:id="1894344232">
                                  <w:marLeft w:val="0"/>
                                  <w:marRight w:val="0"/>
                                  <w:marTop w:val="0"/>
                                  <w:marBottom w:val="0"/>
                                  <w:divBdr>
                                    <w:top w:val="none" w:sz="0" w:space="0" w:color="auto"/>
                                    <w:left w:val="none" w:sz="0" w:space="0" w:color="auto"/>
                                    <w:bottom w:val="none" w:sz="0" w:space="0" w:color="auto"/>
                                    <w:right w:val="none" w:sz="0" w:space="0" w:color="auto"/>
                                  </w:divBdr>
                                  <w:divsChild>
                                    <w:div w:id="17144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GCS">
  <a:themeElements>
    <a:clrScheme name="GCS">
      <a:dk1>
        <a:sysClr val="windowText" lastClr="000000"/>
      </a:dk1>
      <a:lt1>
        <a:sysClr val="window" lastClr="FFFFFF"/>
      </a:lt1>
      <a:dk2>
        <a:srgbClr val="004B8D"/>
      </a:dk2>
      <a:lt2>
        <a:srgbClr val="FFD457"/>
      </a:lt2>
      <a:accent1>
        <a:srgbClr val="00A0AF"/>
      </a:accent1>
      <a:accent2>
        <a:srgbClr val="E7A614"/>
      </a:accent2>
      <a:accent3>
        <a:srgbClr val="B30838"/>
      </a:accent3>
      <a:accent4>
        <a:srgbClr val="A3A510"/>
      </a:accent4>
      <a:accent5>
        <a:srgbClr val="BC1A8C"/>
      </a:accent5>
      <a:accent6>
        <a:srgbClr val="8C288E"/>
      </a:accent6>
      <a:hlink>
        <a:srgbClr val="F16522"/>
      </a:hlink>
      <a:folHlink>
        <a:srgbClr val="FFF1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E05B1A3DC0E44E86205B43517984DB" ma:contentTypeVersion="0" ma:contentTypeDescription="Create a new document." ma:contentTypeScope="" ma:versionID="08759cd35eed97069c678719ab2d5d6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8CFC3-A09F-4D3D-B3C5-558661649A13}">
  <ds:schemaRefs>
    <ds:schemaRef ds:uri="http://schemas.microsoft.com/sharepoint/v3/contenttype/forms"/>
  </ds:schemaRefs>
</ds:datastoreItem>
</file>

<file path=customXml/itemProps2.xml><?xml version="1.0" encoding="utf-8"?>
<ds:datastoreItem xmlns:ds="http://schemas.openxmlformats.org/officeDocument/2006/customXml" ds:itemID="{7FF3E15D-0F7B-466E-BE92-562B2759D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45F812-5933-4E0E-AF04-9611EA863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Bot</dc:creator>
  <cp:keywords/>
  <dc:description/>
  <cp:lastModifiedBy>Roberts, Sophia M</cp:lastModifiedBy>
  <cp:revision>2</cp:revision>
  <dcterms:created xsi:type="dcterms:W3CDTF">2020-09-06T16:50:00Z</dcterms:created>
  <dcterms:modified xsi:type="dcterms:W3CDTF">2020-09-06T16:50:00Z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0x01010088E05B1A3DC0E44E86205B43517984DB</vt:lpwstr>
  </property>
</Properties>
</file>